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DE5B" w14:textId="77777777" w:rsidR="00CA1D8A" w:rsidRDefault="00CA1D8A" w:rsidP="00CA1D8A">
      <w:pPr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234B11D" wp14:editId="7A7B78B4">
            <wp:extent cx="847725" cy="952500"/>
            <wp:effectExtent l="19050" t="0" r="9525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F00F4" w14:textId="77777777" w:rsidR="00CA1D8A" w:rsidRDefault="00CA1D8A" w:rsidP="00CA1D8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Možnost zabezpečení soustředění v areálu fotbalového hřiště s umělou trávou III. generace v Jevišovicích pro všechny </w:t>
      </w:r>
    </w:p>
    <w:p w14:paraId="5CF47DCF" w14:textId="77777777" w:rsidR="00CA1D8A" w:rsidRDefault="00CA1D8A" w:rsidP="00CA1D8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věkové kategorie</w:t>
      </w:r>
    </w:p>
    <w:p w14:paraId="2A8B60FE" w14:textId="77777777" w:rsidR="00CA1D8A" w:rsidRDefault="00CA1D8A" w:rsidP="00DD4D91">
      <w:pPr>
        <w:pStyle w:val="Normlnweb"/>
        <w:jc w:val="both"/>
      </w:pPr>
      <w:r>
        <w:t>Dovolujeme si Vám nabídnout možnost soustředění v novém sportovním areálu v Jevišovicích. Jedná se o komplexní služby pro úplné zabezpečení soustředění pro mužstva všech věkových kategorií.</w:t>
      </w:r>
      <w:r>
        <w:br/>
        <w:t>Pro zimní soustředění je možné využívat hřiště s umělou trávou</w:t>
      </w:r>
      <w:r w:rsidR="00DD4D91">
        <w:t xml:space="preserve">, malé hřiště s umělým povrchem, </w:t>
      </w:r>
      <w:r>
        <w:t>posilovnu,</w:t>
      </w:r>
      <w:r w:rsidR="00DD4D91">
        <w:t xml:space="preserve"> a </w:t>
      </w:r>
      <w:proofErr w:type="gramStart"/>
      <w:r w:rsidR="00DD4D91">
        <w:t xml:space="preserve">wellness,  </w:t>
      </w:r>
      <w:r>
        <w:t>kter</w:t>
      </w:r>
      <w:r w:rsidR="00DD4D91">
        <w:t>é</w:t>
      </w:r>
      <w:proofErr w:type="gramEnd"/>
      <w:r>
        <w:t xml:space="preserve"> je nově vybudován</w:t>
      </w:r>
      <w:r w:rsidR="00DD4D91">
        <w:t xml:space="preserve">o </w:t>
      </w:r>
      <w:r>
        <w:t>v tomto areálu.</w:t>
      </w:r>
    </w:p>
    <w:p w14:paraId="4014AE3D" w14:textId="77777777" w:rsidR="00CA1D8A" w:rsidRDefault="00CA1D8A" w:rsidP="00DD4D91">
      <w:pPr>
        <w:pStyle w:val="Normlnweb"/>
        <w:jc w:val="both"/>
      </w:pPr>
      <w:r>
        <w:t>Při letním soustředění je možné využít umělého povrchu nebo po dohodě zabezpečit travnaté hřiště sousedních klubů+</w:t>
      </w:r>
      <w:proofErr w:type="gramStart"/>
      <w:r>
        <w:t>posilovnu,víceúčelové</w:t>
      </w:r>
      <w:proofErr w:type="gramEnd"/>
      <w:r>
        <w:t xml:space="preserve"> hřiště a 2x beachvolejbalové kurty.</w:t>
      </w:r>
    </w:p>
    <w:p w14:paraId="746D3C50" w14:textId="77777777" w:rsidR="00DD4D91" w:rsidRDefault="00DD4D91" w:rsidP="00DD4D91">
      <w:pPr>
        <w:pStyle w:val="Normlnweb"/>
        <w:jc w:val="both"/>
      </w:pPr>
    </w:p>
    <w:p w14:paraId="1DAFC752" w14:textId="77777777" w:rsidR="00DD4D91" w:rsidRDefault="00DD4D91" w:rsidP="00DD4D91">
      <w:pPr>
        <w:pStyle w:val="Normlnweb"/>
        <w:jc w:val="both"/>
      </w:pPr>
    </w:p>
    <w:p w14:paraId="7B7E4ACF" w14:textId="77777777" w:rsidR="00DD4D91" w:rsidRDefault="00DD4D91" w:rsidP="00DD4D91">
      <w:pPr>
        <w:pStyle w:val="Normlnweb"/>
        <w:jc w:val="both"/>
      </w:pPr>
    </w:p>
    <w:p w14:paraId="3708E5FB" w14:textId="77777777" w:rsidR="00CA1D8A" w:rsidRDefault="00CA1D8A" w:rsidP="00CA1D8A">
      <w:pPr>
        <w:pStyle w:val="Nadpis2"/>
      </w:pPr>
      <w:r>
        <w:t>Ubytování a stravování:</w:t>
      </w:r>
    </w:p>
    <w:p w14:paraId="6B6B8E8B" w14:textId="77777777" w:rsidR="00C05DAF" w:rsidRDefault="00CA1D8A" w:rsidP="00C05DAF">
      <w:pPr>
        <w:rPr>
          <w:rStyle w:val="Siln"/>
          <w:color w:val="0000FF"/>
          <w:sz w:val="40"/>
          <w:szCs w:val="40"/>
        </w:rPr>
      </w:pPr>
      <w:r>
        <w:rPr>
          <w:rStyle w:val="Siln"/>
          <w:color w:val="0000FF"/>
          <w:sz w:val="40"/>
          <w:szCs w:val="40"/>
        </w:rPr>
        <w:t>Penzion Šalamoun</w:t>
      </w:r>
    </w:p>
    <w:p w14:paraId="6DB58773" w14:textId="671369CD" w:rsidR="00CA1D8A" w:rsidRDefault="00CA1D8A" w:rsidP="00BE7898">
      <w:pPr>
        <w:jc w:val="both"/>
      </w:pPr>
      <w:r>
        <w:br/>
        <w:t xml:space="preserve">Jde o jeden z nejkrásnějších a </w:t>
      </w:r>
      <w:r w:rsidR="00DD4D91">
        <w:t>dobře</w:t>
      </w:r>
      <w:r>
        <w:t xml:space="preserve"> vybavených penzionů v okolí. Nově je vybaven nábytkem a</w:t>
      </w:r>
      <w:r w:rsidR="00DD4D91">
        <w:t xml:space="preserve"> z</w:t>
      </w:r>
      <w:r>
        <w:t>ařízením.</w:t>
      </w:r>
      <w:r w:rsidR="00DD4D91">
        <w:t xml:space="preserve"> </w:t>
      </w:r>
      <w:r>
        <w:t xml:space="preserve">Penzion Šalamoun nabízí ubytování ve dvoulůžkových pokojích, případně 3 a </w:t>
      </w:r>
      <w:proofErr w:type="gramStart"/>
      <w:r>
        <w:t>4 lůžkových</w:t>
      </w:r>
      <w:proofErr w:type="gramEnd"/>
      <w:r>
        <w:t xml:space="preserve"> apartmánech s vlastní kuchyňkou. Každý pokoj je vybaven vlastním sociálním zařízením, vanou nebo sprchovým koutem, SAT - TV. Některé apartmány mají vlastní balkon nebo terasu. Celková kapacita je 45 lůžek. Součástí penzionu je i vlastní restaurace s odděleným salonkem a barem. Tento penzion je kompletně nově rekonstruovaný a je asi 50 metrů od sportovního areálu. Součástí penzionu </w:t>
      </w:r>
      <w:proofErr w:type="gramStart"/>
      <w:r>
        <w:t>je  parkoviště</w:t>
      </w:r>
      <w:proofErr w:type="gramEnd"/>
      <w:r>
        <w:t>.</w:t>
      </w:r>
      <w:r w:rsidR="00315528">
        <w:t xml:space="preserve"> </w:t>
      </w:r>
      <w:r>
        <w:br/>
      </w:r>
    </w:p>
    <w:p w14:paraId="681A3AEA" w14:textId="6506AEFD" w:rsidR="00CA1D8A" w:rsidRDefault="00CA1D8A" w:rsidP="00CA1D8A">
      <w:pPr>
        <w:pStyle w:val="Normlnweb"/>
      </w:pPr>
      <w:r>
        <w:rPr>
          <w:rStyle w:val="Zdraznn"/>
          <w:color w:val="008000"/>
        </w:rPr>
        <w:t>Kontakt:</w:t>
      </w:r>
      <w:r>
        <w:br/>
        <w:t xml:space="preserve">Odpovědná </w:t>
      </w:r>
      <w:proofErr w:type="gramStart"/>
      <w:r>
        <w:t xml:space="preserve">osoba:  </w:t>
      </w:r>
      <w:r w:rsidR="00E737A0">
        <w:t>Soňa</w:t>
      </w:r>
      <w:proofErr w:type="gramEnd"/>
      <w:r w:rsidR="00E737A0">
        <w:t xml:space="preserve"> Pospíchalová </w:t>
      </w:r>
      <w:r>
        <w:br/>
      </w:r>
      <w:r w:rsidR="00E737A0">
        <w:t>www.</w:t>
      </w:r>
      <w:r w:rsidR="00E737A0" w:rsidRPr="00E737A0">
        <w:t>salamoun.com/</w:t>
      </w:r>
      <w:r>
        <w:br/>
        <w:t>Tel: +420 777</w:t>
      </w:r>
      <w:r w:rsidR="00E737A0">
        <w:t> 270 702</w:t>
      </w:r>
      <w:r>
        <w:br/>
        <w:t xml:space="preserve">E-mail: </w:t>
      </w:r>
      <w:hyperlink r:id="rId5" w:history="1">
        <w:r w:rsidRPr="00BF24D9">
          <w:rPr>
            <w:rStyle w:val="Hypertextovodkaz"/>
          </w:rPr>
          <w:t>penzion.salamoun@seznam.cz</w:t>
        </w:r>
      </w:hyperlink>
    </w:p>
    <w:p w14:paraId="515311D3" w14:textId="40613B57" w:rsidR="00CA1D8A" w:rsidRDefault="00CA1D8A" w:rsidP="00CA1D8A">
      <w:pPr>
        <w:pStyle w:val="Normlnweb"/>
      </w:pPr>
    </w:p>
    <w:p w14:paraId="6D2E3F43" w14:textId="64BE6288" w:rsidR="00B41381" w:rsidRDefault="00B41381" w:rsidP="00CA1D8A">
      <w:pPr>
        <w:pStyle w:val="Normlnweb"/>
      </w:pPr>
      <w:r>
        <w:t xml:space="preserve">další možnosti ubytování v Jevišovicích naleznete na stránkách: </w:t>
      </w:r>
      <w:hyperlink r:id="rId6" w:history="1">
        <w:r w:rsidRPr="000D4748">
          <w:rPr>
            <w:rStyle w:val="Hypertextovodkaz"/>
          </w:rPr>
          <w:t>www.jevisovice.info</w:t>
        </w:r>
      </w:hyperlink>
      <w:r>
        <w:t xml:space="preserve"> </w:t>
      </w:r>
    </w:p>
    <w:p w14:paraId="38B58E86" w14:textId="77777777" w:rsidR="00B41381" w:rsidRDefault="00B41381" w:rsidP="00CA1D8A">
      <w:pPr>
        <w:pStyle w:val="Normlnweb"/>
      </w:pPr>
    </w:p>
    <w:p w14:paraId="7ADFBE4A" w14:textId="77777777" w:rsidR="00CA1D8A" w:rsidRDefault="00CA1D8A" w:rsidP="00CA1D8A">
      <w:pPr>
        <w:pStyle w:val="Nadpis2"/>
      </w:pPr>
      <w:r>
        <w:t>Sportovní areál:</w:t>
      </w:r>
    </w:p>
    <w:p w14:paraId="749419A3" w14:textId="77777777" w:rsidR="00967B49" w:rsidRDefault="00CA1D8A" w:rsidP="00DD4D91">
      <w:pPr>
        <w:pStyle w:val="Normlnweb"/>
        <w:jc w:val="both"/>
      </w:pPr>
      <w:r>
        <w:t>Součástí sportovního areálu, který je hned vedle penzionu Šalamoun, jsou dva beachvolejbalové kurty, víceúčelové hřiště s umělým povrchem na tenis, nohejbal, volejbal, fotbal, florbal, basketbal a nově vybavená a postavená posilovna</w:t>
      </w:r>
      <w:r w:rsidR="00DD4D91">
        <w:t xml:space="preserve"> včetně wellness</w:t>
      </w:r>
      <w:r>
        <w:t>.</w:t>
      </w:r>
      <w:r>
        <w:br/>
        <w:t>Největší část sportovního areálu tvoří nové fotbalové hřiště s umělou trávou III. generace, osvětlení a kompletním zázemím. Veškeré zázemí je nově opravené a vybavené novým nábytkem a vybavením.</w:t>
      </w:r>
      <w:r w:rsidR="00DD4D91">
        <w:t xml:space="preserve"> </w:t>
      </w:r>
      <w:r>
        <w:t>Součástí areálu je i nově postavená a vybavená posilovna.</w:t>
      </w:r>
      <w:r>
        <w:br/>
        <w:t xml:space="preserve">Při rezervaci tréninku na tomto hřišti máte v ceně k dispozici: kužele, mety, rozlišovací trička, slalomové tyče, medicinbaly, švihadla, zátěžové vesty a další </w:t>
      </w:r>
      <w:proofErr w:type="gramStart"/>
      <w:r>
        <w:t>vybavení..</w:t>
      </w:r>
      <w:proofErr w:type="gramEnd"/>
      <w:r>
        <w:br/>
        <w:t>Při soustředění je v ceně pronájmu veškeré zázemí a vybavení sportovního areálu, což jsou i přilehlé kurty.</w:t>
      </w:r>
    </w:p>
    <w:p w14:paraId="70A86CAF" w14:textId="77777777" w:rsidR="00967B49" w:rsidRDefault="00967B49" w:rsidP="00CA1D8A">
      <w:pPr>
        <w:pStyle w:val="Normlnweb"/>
      </w:pPr>
      <w:r>
        <w:t>Ceník pronájmu: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2019"/>
        <w:gridCol w:w="2019"/>
        <w:gridCol w:w="2019"/>
      </w:tblGrid>
      <w:tr w:rsidR="00DD4D91" w14:paraId="3EF2A2C4" w14:textId="77777777" w:rsidTr="000819F8">
        <w:trPr>
          <w:trHeight w:val="110"/>
        </w:trPr>
        <w:tc>
          <w:tcPr>
            <w:tcW w:w="2019" w:type="dxa"/>
          </w:tcPr>
          <w:p w14:paraId="085E7A20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Typ pronájmu </w:t>
            </w:r>
          </w:p>
        </w:tc>
        <w:tc>
          <w:tcPr>
            <w:tcW w:w="2019" w:type="dxa"/>
          </w:tcPr>
          <w:p w14:paraId="2B7FDD8A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Doba trvání </w:t>
            </w:r>
          </w:p>
        </w:tc>
        <w:tc>
          <w:tcPr>
            <w:tcW w:w="2019" w:type="dxa"/>
          </w:tcPr>
          <w:p w14:paraId="6362CEA6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Bez osvětlení </w:t>
            </w:r>
          </w:p>
        </w:tc>
        <w:tc>
          <w:tcPr>
            <w:tcW w:w="2019" w:type="dxa"/>
          </w:tcPr>
          <w:p w14:paraId="609E9623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 osvětlením </w:t>
            </w:r>
          </w:p>
        </w:tc>
      </w:tr>
      <w:tr w:rsidR="00DD4D91" w14:paraId="4622385D" w14:textId="77777777" w:rsidTr="000819F8">
        <w:trPr>
          <w:trHeight w:val="110"/>
        </w:trPr>
        <w:tc>
          <w:tcPr>
            <w:tcW w:w="2019" w:type="dxa"/>
          </w:tcPr>
          <w:p w14:paraId="7D5B222D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Fotbalový zápas </w:t>
            </w:r>
          </w:p>
        </w:tc>
        <w:tc>
          <w:tcPr>
            <w:tcW w:w="2019" w:type="dxa"/>
          </w:tcPr>
          <w:p w14:paraId="2C3B048C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hodiny </w:t>
            </w:r>
          </w:p>
        </w:tc>
        <w:tc>
          <w:tcPr>
            <w:tcW w:w="2019" w:type="dxa"/>
          </w:tcPr>
          <w:p w14:paraId="6F2A2D6C" w14:textId="1E84B1DC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</w:t>
            </w:r>
            <w:r w:rsidR="00DD4D91">
              <w:rPr>
                <w:sz w:val="22"/>
                <w:szCs w:val="22"/>
              </w:rPr>
              <w:t xml:space="preserve">,- Kč </w:t>
            </w:r>
          </w:p>
        </w:tc>
        <w:tc>
          <w:tcPr>
            <w:tcW w:w="2019" w:type="dxa"/>
          </w:tcPr>
          <w:p w14:paraId="401D7BC6" w14:textId="1D8C2F3B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  <w:r w:rsidR="00DD4D91">
              <w:rPr>
                <w:sz w:val="22"/>
                <w:szCs w:val="22"/>
              </w:rPr>
              <w:t xml:space="preserve">,- Kč </w:t>
            </w:r>
          </w:p>
        </w:tc>
      </w:tr>
      <w:tr w:rsidR="00DD4D91" w14:paraId="5FDA06E4" w14:textId="77777777" w:rsidTr="000819F8">
        <w:trPr>
          <w:trHeight w:val="110"/>
        </w:trPr>
        <w:tc>
          <w:tcPr>
            <w:tcW w:w="2019" w:type="dxa"/>
          </w:tcPr>
          <w:p w14:paraId="29D93508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Trénink (celé hřiště) </w:t>
            </w:r>
          </w:p>
        </w:tc>
        <w:tc>
          <w:tcPr>
            <w:tcW w:w="2019" w:type="dxa"/>
          </w:tcPr>
          <w:p w14:paraId="0CD4474E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hodina </w:t>
            </w:r>
          </w:p>
        </w:tc>
        <w:tc>
          <w:tcPr>
            <w:tcW w:w="2019" w:type="dxa"/>
          </w:tcPr>
          <w:p w14:paraId="46C0352E" w14:textId="676543C3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1552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00,- Kč </w:t>
            </w:r>
          </w:p>
        </w:tc>
        <w:tc>
          <w:tcPr>
            <w:tcW w:w="2019" w:type="dxa"/>
          </w:tcPr>
          <w:p w14:paraId="56C5083E" w14:textId="2A191B96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1552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00,- Kč </w:t>
            </w:r>
          </w:p>
        </w:tc>
      </w:tr>
      <w:tr w:rsidR="00DD4D91" w14:paraId="1A5A9EEF" w14:textId="77777777" w:rsidTr="000819F8">
        <w:trPr>
          <w:trHeight w:val="110"/>
        </w:trPr>
        <w:tc>
          <w:tcPr>
            <w:tcW w:w="2019" w:type="dxa"/>
          </w:tcPr>
          <w:p w14:paraId="4A4746E6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Ostatní (1/2 hřiště, aj.) </w:t>
            </w:r>
          </w:p>
        </w:tc>
        <w:tc>
          <w:tcPr>
            <w:tcW w:w="2019" w:type="dxa"/>
          </w:tcPr>
          <w:p w14:paraId="2B77B8E0" w14:textId="77777777" w:rsidR="00DD4D91" w:rsidRDefault="00DD4D91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hodina </w:t>
            </w:r>
          </w:p>
        </w:tc>
        <w:tc>
          <w:tcPr>
            <w:tcW w:w="2019" w:type="dxa"/>
          </w:tcPr>
          <w:p w14:paraId="2AFC429E" w14:textId="574B19CF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</w:t>
            </w:r>
            <w:r w:rsidR="00DD4D91">
              <w:rPr>
                <w:sz w:val="22"/>
                <w:szCs w:val="22"/>
              </w:rPr>
              <w:t xml:space="preserve">00,- Kč </w:t>
            </w:r>
          </w:p>
        </w:tc>
        <w:tc>
          <w:tcPr>
            <w:tcW w:w="2019" w:type="dxa"/>
          </w:tcPr>
          <w:p w14:paraId="2A9467B0" w14:textId="1522134C" w:rsidR="00DD4D91" w:rsidRDefault="00315528" w:rsidP="000819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</w:t>
            </w:r>
            <w:r w:rsidR="00DD4D91">
              <w:rPr>
                <w:sz w:val="22"/>
                <w:szCs w:val="22"/>
              </w:rPr>
              <w:t xml:space="preserve">,- Kč </w:t>
            </w:r>
          </w:p>
        </w:tc>
      </w:tr>
    </w:tbl>
    <w:p w14:paraId="2190020E" w14:textId="77777777" w:rsidR="00DD4D91" w:rsidRPr="00C05DAF" w:rsidRDefault="00DD4D91" w:rsidP="00CA1D8A">
      <w:pPr>
        <w:pStyle w:val="Normlnweb"/>
        <w:rPr>
          <w:i/>
          <w:iCs/>
        </w:rPr>
      </w:pPr>
      <w:r w:rsidRPr="00C05DAF">
        <w:rPr>
          <w:i/>
          <w:iCs/>
        </w:rPr>
        <w:t xml:space="preserve">Ceny jsou včetně DPH, v případě zápasů nejsou kalkulováni rozhodčí.  </w:t>
      </w:r>
      <w:r w:rsidR="00967B49" w:rsidRPr="00C05DAF">
        <w:rPr>
          <w:i/>
          <w:iCs/>
        </w:rPr>
        <w:t xml:space="preserve"> </w:t>
      </w:r>
    </w:p>
    <w:p w14:paraId="2CAB94A6" w14:textId="77777777" w:rsidR="00DD4D91" w:rsidRDefault="00DD4D91" w:rsidP="00CA1D8A">
      <w:pPr>
        <w:pStyle w:val="Normlnweb"/>
        <w:rPr>
          <w:rStyle w:val="Zdraznn"/>
          <w:color w:val="008000"/>
        </w:rPr>
      </w:pPr>
    </w:p>
    <w:p w14:paraId="368DD25A" w14:textId="77777777" w:rsidR="00BD7FE5" w:rsidRDefault="00CA1D8A" w:rsidP="00CA1D8A">
      <w:pPr>
        <w:pStyle w:val="Normlnweb"/>
      </w:pPr>
      <w:r>
        <w:rPr>
          <w:rStyle w:val="Zdraznn"/>
          <w:color w:val="008000"/>
        </w:rPr>
        <w:t>Kontakt:</w:t>
      </w:r>
      <w:r>
        <w:br/>
      </w:r>
    </w:p>
    <w:p w14:paraId="2E70FE67" w14:textId="2C101871" w:rsidR="00D17293" w:rsidRDefault="00CA1D8A" w:rsidP="00CA1D8A">
      <w:pPr>
        <w:pStyle w:val="Normlnweb"/>
      </w:pPr>
      <w:r>
        <w:t xml:space="preserve">Odpovědný vedoucí: </w:t>
      </w:r>
      <w:r w:rsidR="00D17293">
        <w:tab/>
      </w:r>
      <w:r w:rsidR="00D17293">
        <w:tab/>
      </w:r>
      <w:r w:rsidR="00DD4D91">
        <w:t xml:space="preserve">Pavel Málek </w:t>
      </w:r>
      <w:r>
        <w:br/>
        <w:t xml:space="preserve">Tel.: </w:t>
      </w:r>
      <w:r w:rsidR="00D17293">
        <w:tab/>
      </w:r>
      <w:r w:rsidR="00D17293">
        <w:tab/>
      </w:r>
      <w:r w:rsidR="00D17293">
        <w:tab/>
      </w:r>
      <w:r w:rsidR="00D17293">
        <w:tab/>
      </w:r>
      <w:r w:rsidR="00E737A0">
        <w:t xml:space="preserve">606 272 201 </w:t>
      </w:r>
      <w:r w:rsidR="00D17293" w:rsidRPr="00D17293">
        <w:t xml:space="preserve"> </w:t>
      </w:r>
    </w:p>
    <w:p w14:paraId="4196FB07" w14:textId="11D056A4" w:rsidR="00D17293" w:rsidRDefault="00297944" w:rsidP="00D17293">
      <w:pPr>
        <w:pStyle w:val="Normlnweb"/>
        <w:ind w:left="2124" w:firstLine="708"/>
      </w:pPr>
      <w:hyperlink r:id="rId7" w:history="1">
        <w:r w:rsidR="00D17293" w:rsidRPr="000D4748">
          <w:rPr>
            <w:rStyle w:val="Hypertextovodkaz"/>
          </w:rPr>
          <w:t>www.jevisovice.cz</w:t>
        </w:r>
      </w:hyperlink>
    </w:p>
    <w:p w14:paraId="77202942" w14:textId="6E717DE1" w:rsidR="00BD7FE5" w:rsidRDefault="00CA1D8A" w:rsidP="00D17293">
      <w:pPr>
        <w:pStyle w:val="Normlnweb"/>
      </w:pPr>
      <w:r>
        <w:t xml:space="preserve">E-mail: </w:t>
      </w:r>
      <w:r w:rsidR="00D17293">
        <w:tab/>
      </w:r>
      <w:r w:rsidR="00D17293">
        <w:tab/>
      </w:r>
      <w:r w:rsidR="00D17293">
        <w:tab/>
      </w:r>
      <w:hyperlink r:id="rId8" w:history="1">
        <w:r w:rsidR="00E737A0" w:rsidRPr="000D4748">
          <w:rPr>
            <w:rStyle w:val="Hypertextovodkaz"/>
          </w:rPr>
          <w:t>starosta@jevisovice.cz</w:t>
        </w:r>
      </w:hyperlink>
    </w:p>
    <w:p w14:paraId="4D727BAC" w14:textId="4543F8ED" w:rsidR="00CA1D8A" w:rsidRDefault="00CA1D8A" w:rsidP="00CA1D8A">
      <w:pPr>
        <w:pStyle w:val="Normlnweb"/>
      </w:pPr>
      <w:r>
        <w:br/>
      </w:r>
    </w:p>
    <w:p w14:paraId="3BFF4762" w14:textId="77777777" w:rsidR="00DD4D91" w:rsidRDefault="00CA1D8A" w:rsidP="007A730F">
      <w:pPr>
        <w:pStyle w:val="Normlnweb"/>
        <w:rPr>
          <w:b/>
          <w:sz w:val="36"/>
          <w:szCs w:val="36"/>
        </w:rPr>
      </w:pPr>
      <w:r w:rsidRPr="007A730F">
        <w:rPr>
          <w:b/>
          <w:sz w:val="36"/>
          <w:szCs w:val="36"/>
        </w:rPr>
        <w:t xml:space="preserve"> </w:t>
      </w:r>
      <w:r w:rsidR="007A730F" w:rsidRPr="007A730F">
        <w:rPr>
          <w:b/>
          <w:sz w:val="36"/>
          <w:szCs w:val="36"/>
        </w:rPr>
        <w:t>P</w:t>
      </w:r>
      <w:r>
        <w:rPr>
          <w:b/>
          <w:sz w:val="36"/>
          <w:szCs w:val="36"/>
        </w:rPr>
        <w:t>osilovna</w:t>
      </w:r>
      <w:r w:rsidR="00DD4D91">
        <w:rPr>
          <w:b/>
          <w:sz w:val="36"/>
          <w:szCs w:val="36"/>
        </w:rPr>
        <w:t xml:space="preserve"> a wellness</w:t>
      </w:r>
      <w:r>
        <w:rPr>
          <w:b/>
          <w:sz w:val="36"/>
          <w:szCs w:val="36"/>
        </w:rPr>
        <w:t>:</w:t>
      </w:r>
    </w:p>
    <w:p w14:paraId="4B624288" w14:textId="77777777" w:rsidR="00DD4D91" w:rsidRDefault="00DD4D91" w:rsidP="007A730F">
      <w:pPr>
        <w:pStyle w:val="Normlnweb"/>
      </w:pPr>
    </w:p>
    <w:p w14:paraId="139F43A2" w14:textId="77777777" w:rsidR="00967B49" w:rsidRDefault="00CA1D8A" w:rsidP="007A730F">
      <w:pPr>
        <w:pStyle w:val="Normlnweb"/>
      </w:pPr>
      <w:r>
        <w:t xml:space="preserve">Přímo součástí areálu je nově postavená a nově vybavená posilovna s možností pronájmu během </w:t>
      </w:r>
      <w:proofErr w:type="gramStart"/>
      <w:r>
        <w:t>soustředění.Všechny</w:t>
      </w:r>
      <w:proofErr w:type="gramEnd"/>
      <w:r>
        <w:t xml:space="preserve"> stroje jsou zaměřeny k přípravě fotbalových mužstev na sezónu.</w:t>
      </w:r>
      <w:r w:rsidR="00967B49" w:rsidRPr="00967B49">
        <w:t xml:space="preserve"> </w:t>
      </w:r>
    </w:p>
    <w:p w14:paraId="5FF26ABA" w14:textId="77777777" w:rsidR="00967B49" w:rsidRDefault="00967B49" w:rsidP="00967B49">
      <w:r>
        <w:t>Pronájem nové posilovny při soustředění:</w:t>
      </w:r>
    </w:p>
    <w:p w14:paraId="71F54958" w14:textId="77777777" w:rsidR="00967B49" w:rsidRDefault="00DD4D91" w:rsidP="00967B49">
      <w:r>
        <w:t>200</w:t>
      </w:r>
      <w:r w:rsidR="00967B49">
        <w:t>,-</w:t>
      </w:r>
      <w:proofErr w:type="gramStart"/>
      <w:r w:rsidR="00967B49">
        <w:t>Kč./</w:t>
      </w:r>
      <w:proofErr w:type="gramEnd"/>
      <w:r w:rsidR="00967B49">
        <w:t xml:space="preserve"> 1 hod.</w:t>
      </w:r>
    </w:p>
    <w:p w14:paraId="6A0BA4C2" w14:textId="77777777" w:rsidR="00DD4D91" w:rsidRDefault="00DD4D91" w:rsidP="00DD4D91"/>
    <w:p w14:paraId="5BBCA6FA" w14:textId="77777777" w:rsidR="00DD4D91" w:rsidRDefault="00DD4D91" w:rsidP="00DD4D91">
      <w:r>
        <w:t>Wellness</w:t>
      </w:r>
    </w:p>
    <w:p w14:paraId="6F5EB25D" w14:textId="77777777" w:rsidR="00DD4D91" w:rsidRDefault="00DD4D91" w:rsidP="00DD4D91"/>
    <w:p w14:paraId="1EED890E" w14:textId="008677AE" w:rsidR="00DD4D91" w:rsidRDefault="00DD4D91" w:rsidP="00DD4D91">
      <w:r>
        <w:t xml:space="preserve">Vířivka </w:t>
      </w:r>
      <w:r>
        <w:tab/>
      </w:r>
      <w:r>
        <w:tab/>
        <w:t xml:space="preserve"> </w:t>
      </w:r>
    </w:p>
    <w:p w14:paraId="19AFADE3" w14:textId="00D6B7B3" w:rsidR="00DD4D91" w:rsidRDefault="00DD4D91" w:rsidP="00DD4D91">
      <w:r>
        <w:t xml:space="preserve">Finská sauna </w:t>
      </w:r>
      <w:r>
        <w:tab/>
      </w:r>
      <w:r>
        <w:tab/>
      </w:r>
    </w:p>
    <w:p w14:paraId="03AEA21A" w14:textId="16D6D114" w:rsidR="00DD4D91" w:rsidRDefault="00DD4D91" w:rsidP="00DD4D91">
      <w:proofErr w:type="spellStart"/>
      <w:r>
        <w:t>Infrasauna</w:t>
      </w:r>
      <w:proofErr w:type="spellEnd"/>
      <w:r>
        <w:t xml:space="preserve"> </w:t>
      </w:r>
      <w:r>
        <w:tab/>
      </w:r>
      <w:r>
        <w:tab/>
        <w:t xml:space="preserve"> </w:t>
      </w:r>
    </w:p>
    <w:p w14:paraId="5D8D819B" w14:textId="77777777" w:rsidR="00DD4D91" w:rsidRDefault="00DD4D91" w:rsidP="00DD4D91"/>
    <w:p w14:paraId="18B20010" w14:textId="586EE34E" w:rsidR="00DD4D91" w:rsidRDefault="00B41381" w:rsidP="00DD4D91">
      <w:r>
        <w:t>P</w:t>
      </w:r>
      <w:r w:rsidR="00E737A0">
        <w:t>ronájem je zpoplatněn buď individuálně a to 1</w:t>
      </w:r>
      <w:r w:rsidR="00315528">
        <w:t>50</w:t>
      </w:r>
      <w:r w:rsidR="00E737A0">
        <w:t xml:space="preserve"> Kč/osoba/</w:t>
      </w:r>
      <w:proofErr w:type="gramStart"/>
      <w:r w:rsidR="00E737A0">
        <w:t>hodina  nebo</w:t>
      </w:r>
      <w:proofErr w:type="gramEnd"/>
      <w:r w:rsidR="00E737A0">
        <w:t xml:space="preserve"> za skupinu až 6 lidí a to </w:t>
      </w:r>
      <w:r w:rsidR="00315528">
        <w:t>600</w:t>
      </w:r>
      <w:r w:rsidR="00E737A0">
        <w:t xml:space="preserve"> Kč/osoba/hodina. </w:t>
      </w:r>
    </w:p>
    <w:p w14:paraId="7635DE62" w14:textId="0BA139A2" w:rsidR="00B41381" w:rsidRDefault="00B41381" w:rsidP="00DD4D91"/>
    <w:p w14:paraId="432CC236" w14:textId="77777777" w:rsidR="00B41381" w:rsidRDefault="00B41381" w:rsidP="00DD4D91"/>
    <w:p w14:paraId="7FB916BD" w14:textId="31130200" w:rsidR="00967B49" w:rsidRDefault="00967B49" w:rsidP="00967B49">
      <w:pPr>
        <w:pStyle w:val="Normlnweb"/>
        <w:spacing w:after="240" w:afterAutospacing="0"/>
      </w:pPr>
      <w:r>
        <w:rPr>
          <w:b/>
        </w:rPr>
        <w:t xml:space="preserve">Regenerace:                                                                                                                         </w:t>
      </w:r>
    </w:p>
    <w:p w14:paraId="7AAA41F3" w14:textId="77777777" w:rsidR="00967B49" w:rsidRDefault="00967B49" w:rsidP="00967B49">
      <w:pPr>
        <w:pStyle w:val="Normlnweb"/>
      </w:pPr>
      <w:r>
        <w:t xml:space="preserve">Soustředění je možné rezervovat pro jakoukoliv skupinu lidí bez věkového </w:t>
      </w:r>
      <w:proofErr w:type="gramStart"/>
      <w:r>
        <w:t>omezení.Jednotlivé</w:t>
      </w:r>
      <w:proofErr w:type="gramEnd"/>
      <w:r>
        <w:t xml:space="preserve"> ceny budou s Vámi konzultovány.Můžeme zabezpečit soustředění jak pro přípravku,žáky,dorostence,muže ale i pro jednotlivé skupiny lidí nebo firmy.Pořadatelé se budou snažit vytvořit pro Vás co nejlepší podmínky pro zvládnutí sportovních cílů daných během soustředění.</w:t>
      </w:r>
    </w:p>
    <w:p w14:paraId="70B0F9B1" w14:textId="77777777" w:rsidR="007A730F" w:rsidRDefault="00967B49" w:rsidP="00CA1D8A">
      <w:pPr>
        <w:pStyle w:val="Normlnweb"/>
        <w:rPr>
          <w:rStyle w:val="Zdraznn"/>
          <w:b/>
          <w:bCs/>
          <w:color w:val="008000"/>
        </w:rPr>
      </w:pPr>
      <w:r>
        <w:rPr>
          <w:rStyle w:val="Zdraznn"/>
          <w:b/>
          <w:bCs/>
          <w:color w:val="008000"/>
        </w:rPr>
        <w:t>Kontakt na odpovědné vedoucí, kteří Vám zabezpečí soustředění a rezervaci fotbalového hřiště:</w:t>
      </w:r>
    </w:p>
    <w:p w14:paraId="5067E33A" w14:textId="77C0272E" w:rsidR="007A730F" w:rsidRDefault="007A730F" w:rsidP="00CA1D8A">
      <w:pPr>
        <w:pStyle w:val="Normlnweb"/>
        <w:rPr>
          <w:rStyle w:val="Zdraznn"/>
          <w:b/>
          <w:bCs/>
          <w:color w:val="008000"/>
        </w:rPr>
      </w:pPr>
      <w:r>
        <w:rPr>
          <w:rStyle w:val="Zdraznn"/>
          <w:b/>
          <w:bCs/>
          <w:color w:val="008000"/>
        </w:rPr>
        <w:t xml:space="preserve">Pavel Málek </w:t>
      </w:r>
    </w:p>
    <w:p w14:paraId="627AE3DA" w14:textId="77777777" w:rsidR="00B41381" w:rsidRDefault="00B41381" w:rsidP="00B41381">
      <w:pPr>
        <w:pStyle w:val="Normlnweb"/>
      </w:pPr>
      <w:r>
        <w:t xml:space="preserve">Tel.: </w:t>
      </w:r>
      <w:r>
        <w:tab/>
      </w:r>
      <w:r>
        <w:tab/>
      </w:r>
      <w:r>
        <w:tab/>
      </w:r>
      <w:r>
        <w:tab/>
        <w:t xml:space="preserve">606 272 201 </w:t>
      </w:r>
      <w:r w:rsidRPr="00D17293">
        <w:t xml:space="preserve"> </w:t>
      </w:r>
    </w:p>
    <w:p w14:paraId="1F840C25" w14:textId="77777777" w:rsidR="00B41381" w:rsidRDefault="00297944" w:rsidP="00B41381">
      <w:pPr>
        <w:pStyle w:val="Normlnweb"/>
        <w:ind w:left="2124" w:firstLine="708"/>
      </w:pPr>
      <w:hyperlink r:id="rId9" w:history="1">
        <w:r w:rsidR="00B41381" w:rsidRPr="000D4748">
          <w:rPr>
            <w:rStyle w:val="Hypertextovodkaz"/>
          </w:rPr>
          <w:t>www.jevisovice.cz</w:t>
        </w:r>
      </w:hyperlink>
    </w:p>
    <w:p w14:paraId="27D2BB23" w14:textId="77777777" w:rsidR="00B41381" w:rsidRDefault="00B41381" w:rsidP="00B41381">
      <w:pPr>
        <w:pStyle w:val="Normlnweb"/>
      </w:pPr>
      <w:r>
        <w:t xml:space="preserve">E-mail: </w:t>
      </w:r>
      <w:r>
        <w:tab/>
      </w:r>
      <w:r>
        <w:tab/>
      </w:r>
      <w:r>
        <w:tab/>
      </w:r>
      <w:hyperlink r:id="rId10" w:history="1">
        <w:r w:rsidRPr="000D4748">
          <w:rPr>
            <w:rStyle w:val="Hypertextovodkaz"/>
          </w:rPr>
          <w:t>starosta@jevisovice.cz</w:t>
        </w:r>
      </w:hyperlink>
    </w:p>
    <w:p w14:paraId="21AC1A55" w14:textId="77777777" w:rsidR="00B41381" w:rsidRDefault="00B41381" w:rsidP="00CA1D8A">
      <w:pPr>
        <w:pStyle w:val="Normlnweb"/>
        <w:rPr>
          <w:rStyle w:val="Zdraznn"/>
          <w:b/>
          <w:bCs/>
          <w:color w:val="008000"/>
        </w:rPr>
      </w:pPr>
    </w:p>
    <w:p w14:paraId="3C84FF83" w14:textId="5A62036E" w:rsidR="00967B49" w:rsidRDefault="00967B49" w:rsidP="00CA1D8A">
      <w:pPr>
        <w:pStyle w:val="Normlnweb"/>
      </w:pPr>
      <w:r>
        <w:br/>
      </w:r>
    </w:p>
    <w:p w14:paraId="554B1D74" w14:textId="77777777" w:rsidR="00CA1D8A" w:rsidRDefault="00CA1D8A" w:rsidP="00CA1D8A">
      <w:pPr>
        <w:pStyle w:val="Normlnweb"/>
      </w:pPr>
    </w:p>
    <w:p w14:paraId="3DB5D551" w14:textId="77777777" w:rsidR="00CA1D8A" w:rsidRDefault="00CA1D8A" w:rsidP="00CA1D8A">
      <w:pPr>
        <w:pStyle w:val="Normlnweb"/>
      </w:pPr>
    </w:p>
    <w:p w14:paraId="03C546AB" w14:textId="77777777" w:rsidR="00FC531C" w:rsidRDefault="00FC531C"/>
    <w:sectPr w:rsidR="00FC531C" w:rsidSect="00FC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8A"/>
    <w:rsid w:val="0015199A"/>
    <w:rsid w:val="002957D4"/>
    <w:rsid w:val="00315528"/>
    <w:rsid w:val="006F3113"/>
    <w:rsid w:val="00732EE8"/>
    <w:rsid w:val="007A730F"/>
    <w:rsid w:val="00924C6E"/>
    <w:rsid w:val="009415AB"/>
    <w:rsid w:val="00967B49"/>
    <w:rsid w:val="009A0DC5"/>
    <w:rsid w:val="00B41381"/>
    <w:rsid w:val="00BD7FE5"/>
    <w:rsid w:val="00BE7898"/>
    <w:rsid w:val="00C05DAF"/>
    <w:rsid w:val="00CA1D8A"/>
    <w:rsid w:val="00CD1398"/>
    <w:rsid w:val="00D17293"/>
    <w:rsid w:val="00DD4D91"/>
    <w:rsid w:val="00E737A0"/>
    <w:rsid w:val="00FC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9F0E"/>
  <w15:docId w15:val="{C5DFF523-2CAD-4AAA-8423-D2231AC5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nhideWhenUsed/>
    <w:qFormat/>
    <w:rsid w:val="00CA1D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CA1D8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1D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D8A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CA1D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qFormat/>
    <w:rsid w:val="00CA1D8A"/>
    <w:rPr>
      <w:b/>
      <w:bCs/>
    </w:rPr>
  </w:style>
  <w:style w:type="character" w:styleId="Zdraznn">
    <w:name w:val="Emphasis"/>
    <w:basedOn w:val="Standardnpsmoodstavce"/>
    <w:qFormat/>
    <w:rsid w:val="00CA1D8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CA1D8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4D91"/>
    <w:rPr>
      <w:color w:val="605E5C"/>
      <w:shd w:val="clear" w:color="auto" w:fill="E1DFDD"/>
    </w:rPr>
  </w:style>
  <w:style w:type="paragraph" w:customStyle="1" w:styleId="Default">
    <w:name w:val="Default"/>
    <w:rsid w:val="00DD4D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jevis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evisov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evisovice.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nzion.salamoun@seznam.cz" TargetMode="External"/><Relationship Id="rId10" Type="http://schemas.openxmlformats.org/officeDocument/2006/relationships/hyperlink" Target="mailto:starosta@jevisovice.cz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jeviso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Machacek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Machacek</dc:creator>
  <cp:lastModifiedBy>Město</cp:lastModifiedBy>
  <cp:revision>2</cp:revision>
  <cp:lastPrinted>2022-10-10T11:16:00Z</cp:lastPrinted>
  <dcterms:created xsi:type="dcterms:W3CDTF">2023-10-05T18:36:00Z</dcterms:created>
  <dcterms:modified xsi:type="dcterms:W3CDTF">2023-10-05T18:36:00Z</dcterms:modified>
</cp:coreProperties>
</file>