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2"/>
        <w:gridCol w:w="330"/>
        <w:gridCol w:w="345"/>
      </w:tblGrid>
      <w:tr w:rsidR="003F64D7" w:rsidRPr="003F64D7" w:rsidTr="003F64D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F64D7" w:rsidRPr="003F64D7" w:rsidRDefault="003F64D7" w:rsidP="003F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Slovakia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open 2012 </w:t>
            </w:r>
          </w:p>
        </w:tc>
        <w:tc>
          <w:tcPr>
            <w:tcW w:w="5000" w:type="pct"/>
            <w:vAlign w:val="center"/>
            <w:hideMark/>
          </w:tcPr>
          <w:p w:rsidR="003F64D7" w:rsidRPr="003F64D7" w:rsidRDefault="003F64D7" w:rsidP="003F6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obrázek 1" descr="Tisk">
                    <a:hlinkClick xmlns:a="http://schemas.openxmlformats.org/drawingml/2006/main" r:id="rId4" tgtFrame="&quot;_blank&quot;" tooltip="&quot;Tis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sk">
                            <a:hlinkClick r:id="rId4" tgtFrame="&quot;_blank&quot;" tooltip="&quot;Tis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3F64D7" w:rsidRPr="003F64D7" w:rsidRDefault="003F64D7" w:rsidP="003F6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obrázek 2" descr="E-mail">
                    <a:hlinkClick xmlns:a="http://schemas.openxmlformats.org/drawingml/2006/main" r:id="rId6" tgtFrame="&quot;_blank&quot;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6" tgtFrame="&quot;_blank&quot;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4D7" w:rsidRPr="003F64D7" w:rsidRDefault="003F64D7" w:rsidP="003F64D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3F64D7" w:rsidRPr="003F64D7" w:rsidTr="003F64D7">
        <w:trPr>
          <w:tblCellSpacing w:w="15" w:type="dxa"/>
        </w:trPr>
        <w:tc>
          <w:tcPr>
            <w:tcW w:w="0" w:type="auto"/>
            <w:hideMark/>
          </w:tcPr>
          <w:p w:rsidR="003F64D7" w:rsidRPr="003F64D7" w:rsidRDefault="003F64D7" w:rsidP="003F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Napsal František Macek | 25. únor 2012 | Aktualizováno 25. únor 2012 </w:t>
            </w:r>
          </w:p>
        </w:tc>
      </w:tr>
      <w:tr w:rsidR="003F64D7" w:rsidRPr="003F64D7" w:rsidTr="003F64D7">
        <w:trPr>
          <w:tblCellSpacing w:w="15" w:type="dxa"/>
        </w:trPr>
        <w:tc>
          <w:tcPr>
            <w:tcW w:w="0" w:type="auto"/>
            <w:hideMark/>
          </w:tcPr>
          <w:p w:rsidR="003F64D7" w:rsidRPr="003F64D7" w:rsidRDefault="003F64D7" w:rsidP="003F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952500" cy="723900"/>
                  <wp:effectExtent l="19050" t="0" r="0" b="0"/>
                  <wp:docPr id="3" name="obrázek 3" descr="slovakia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ovakia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neděli 12. února 2012 se v Bratislavě uskutečnil první ročník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Slovakia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open 2012 v tradičním korejském bojovém umění </w:t>
            </w:r>
            <w:proofErr w:type="spellStart"/>
            <w:proofErr w:type="gram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Taekwon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-Do I.T.</w:t>
            </w:r>
            <w:proofErr w:type="gram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F. </w:t>
            </w:r>
          </w:p>
          <w:p w:rsidR="003F64D7" w:rsidRPr="003F64D7" w:rsidRDefault="003F64D7" w:rsidP="003F64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Turnaj velmi dobře připravila a zorganizovala Slovenska ITF, které předsedá pan mistr MUDr.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Matiullah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Karwandgar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VII.Dan</w:t>
            </w:r>
            <w:proofErr w:type="spellEnd"/>
            <w:proofErr w:type="gram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10" w:history="1">
              <w:r w:rsidRPr="003F64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www.itftaekwondo.sk</w:t>
              </w:r>
            </w:hyperlink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Slovakia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open se zúčastnilo celkem 15 výprav, kde si poměřilo své dovednosti kolem 200 závodníků z České republiky, Rakouska a domácího Slovenska.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Výprava Znojemského regionu se na svoji první letošní zkušenou vydala, ze všech svých škol. Celá výprava tak byla složena ze 49 závodníků, osmi rozhodčích jednoho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kouče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Závodníci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Slovakia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open, </w:t>
            </w:r>
            <w:proofErr w:type="gram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byli</w:t>
            </w:r>
            <w:proofErr w:type="gram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rozděleny</w:t>
            </w:r>
            <w:proofErr w:type="gram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podle svých věkových kategorii v jednotlivcích a skupinových disciplínách. Těmi byli Tul a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Matsogi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kde na samotný konec turnaje proběhli také i disciplíny jednotlivců T-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Wirok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t xml:space="preserve">Výsledky závodníků České </w:t>
            </w:r>
            <w:proofErr w:type="gram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t>TKD I.T.</w:t>
            </w:r>
            <w:proofErr w:type="gram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t>F. Asociace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V technických sestavách Tul se </w:t>
            </w:r>
            <w:proofErr w:type="gramStart"/>
            <w:r w:rsidRPr="003F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vycvičili:</w:t>
            </w:r>
            <w:r w:rsidRPr="003F6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1.místo</w:t>
            </w:r>
            <w:proofErr w:type="gram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Květuše Sobotková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1.místo Libor Šula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1.místo Václav Bůžek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1.místo Denisa Baťová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1.místo Robin Černý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1.místo Vladimír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Belháč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1.místo Martin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Rösner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1.místo Hana Křivánková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1.místo Vladimír Patočka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1.místo Alexander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Bashiri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2.místo Jiří Dospíšil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2.místo Gabriela Novotná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2.místo Michaela Sedláková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2.místo Pavel Patočka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2.místo Martin Procházka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3.místo David Šára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3.místo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Vu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Huy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Hoang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3.místo Petr Veselý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3.místo Sára Bůžková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3.místo Ladislav Smejkal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3.místo Patrik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Bohdálek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Ve sportovním boji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Matsogi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si vybojovali: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1.místo Vladimír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Belháč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1.místo Alexander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Bashiri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1.místo Gabriela Novotná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1.místo Josef Srb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2.místo Patrik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Bohdálek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2.místo Sára Bůžková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2.místo Vladimír Patočka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2.místo Josef Hrůza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3.místo Jindřich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Kandus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3.místo Jakub Pavelka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3.místo Iveta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Severínová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3.místo Hana Křivánková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3.místo Martin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Vejchoda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3.místo Ivana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Mlčková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Ve speciálních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přerážecích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technikách ve výskoku T-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vyskákal: 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3.místo</w:t>
            </w:r>
            <w:proofErr w:type="gram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Václav Bůžek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V silovém přerážení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Wirok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získala: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3.místo Ivana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Mlčková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t>Týmové výsledky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Ve skupinových disciplínách startovalo za Znojemský region celkem pět týmů. Bylo to nejvíce týmů, kdy za Znojemský region tolik týmů pohromadě startovalo.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V týmových sestavách Tul si vycvičili: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1.místo Český národní tým (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juniorsko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 seniorský tým )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Libor Šula, Jiří Dospíšil, Václav Bůžek, Vladimír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Belháč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Radek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Padrta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2.místo Znojmo tým (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juniorsko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 seniorský tým )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Martin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Vejchoda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Martin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Rösner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Josef Hladík, Petr Veselý, Robin Černý.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3.místo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Jevišovice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tým ( žákovský</w:t>
            </w:r>
            <w:proofErr w:type="gram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tým )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Hana Křivánková, Gabriela Novotná, Alexander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Bashiri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Josef Srb, Patrik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Bohdálek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V týmových bojích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Matsogi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si vybojovali: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1.místo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Jevišovice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tým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Matsogi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 žákovský tým )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Hana Křivánková, Gabriela Novotná, Alexander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Bashiri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Josef Srb, Patrik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Bohdálek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Tomáš Kratochvíl.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Na samotný závěr turnaje byli vyhlášeny celkové výsledky a ty dopadli pro Znojemský region velice dobře.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Výprava Znojemského regionu získala celkem 58 medailí a tím tak obsadila </w:t>
            </w:r>
            <w:proofErr w:type="gramStart"/>
            <w:r w:rsidRPr="003F64D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cs-CZ"/>
              </w:rPr>
              <w:t>celkové 3.místo</w:t>
            </w:r>
            <w:proofErr w:type="gramEnd"/>
            <w:r w:rsidRPr="003F64D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cs-CZ"/>
              </w:rPr>
              <w:t>.</w:t>
            </w:r>
            <w:r w:rsidRPr="003F64D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Při vyhlašování nejúspěšnějších jednotlivých závodníků, byli vyhlášeni:</w:t>
            </w:r>
            <w:r w:rsidRPr="003F64D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Nejúspěšnějším žákem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Slovakia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open Alexander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Bashiri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Nejúspěšnější žákyní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Slovakia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open Hana Křivánková. 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Rádi bychom touto cestou poděkovali autobusové firmě ABC -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Tours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spol. s r.o., která nás na tento turnaj všechny pohromadě přepravila a také i nás podpořila více než jen profesionální přepravou, za což jim děkujeme. Pan řidič Petr </w:t>
            </w:r>
            <w:proofErr w:type="spell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Chalánek</w:t>
            </w:r>
            <w:proofErr w:type="spell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rozdal</w:t>
            </w:r>
            <w:proofErr w:type="gram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všem závodníkům sladkou odměněna cestu domů po velice náročném dni.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Také </w:t>
            </w:r>
            <w:proofErr w:type="gramStart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děkujeme</w:t>
            </w:r>
            <w:proofErr w:type="gramEnd"/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všem rodičům, že své ratolesti podporují. </w:t>
            </w:r>
          </w:p>
          <w:p w:rsidR="003F64D7" w:rsidRPr="003F64D7" w:rsidRDefault="003F64D7" w:rsidP="003F64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                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                             Foto: Lubomír Kratochvíl</w:t>
            </w:r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hyperlink r:id="rId11" w:history="1">
              <w:r w:rsidRPr="003F64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http://rade.plavec.cz/taekwondo/Slovakia_open_2012/index.html</w:t>
              </w:r>
            </w:hyperlink>
            <w:r w:rsidRPr="003F64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3810000" cy="2857500"/>
                  <wp:effectExtent l="19050" t="0" r="0" b="0"/>
                  <wp:docPr id="4" name="obrázek 4" descr="012_sk_open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12_sk_open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5C32" w:rsidRDefault="007E5C32"/>
    <w:sectPr w:rsidR="007E5C32" w:rsidSect="007E5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64D7"/>
    <w:rsid w:val="003F64D7"/>
    <w:rsid w:val="007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C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F64D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F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m2">
    <w:name w:val="nm2"/>
    <w:basedOn w:val="Standardnpsmoodstavce"/>
    <w:rsid w:val="003F64D7"/>
  </w:style>
  <w:style w:type="character" w:styleId="Siln">
    <w:name w:val="Strong"/>
    <w:basedOn w:val="Standardnpsmoodstavce"/>
    <w:uiPriority w:val="22"/>
    <w:qFormat/>
    <w:rsid w:val="003F64D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f-czech.cz/images/stories/0_itfczech/2012/slovakia.jpg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itf-czech.cz/images/stories/0_itfczech/2012/012_sk_open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tf-czech.cz/index2.php?option=com_content&amp;task=emailform&amp;id=348&amp;itemid=1" TargetMode="External"/><Relationship Id="rId11" Type="http://schemas.openxmlformats.org/officeDocument/2006/relationships/hyperlink" Target="http://rade.plavec.cz/taekwondo/Slovakia_open_2012/index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itftaekwondo.sk/" TargetMode="External"/><Relationship Id="rId4" Type="http://schemas.openxmlformats.org/officeDocument/2006/relationships/hyperlink" Target="http://www.itf-czech.cz/index2.php?option=com_content&amp;task=view&amp;id=348&amp;pop=1&amp;page=0&amp;Itemid=1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Achilles</dc:creator>
  <cp:lastModifiedBy>Achilles</cp:lastModifiedBy>
  <cp:revision>1</cp:revision>
  <dcterms:created xsi:type="dcterms:W3CDTF">2012-02-26T20:46:00Z</dcterms:created>
  <dcterms:modified xsi:type="dcterms:W3CDTF">2012-02-26T20:47:00Z</dcterms:modified>
</cp:coreProperties>
</file>