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A5A207" w14:textId="77777777" w:rsidR="00AC3FBF" w:rsidRPr="0010517E" w:rsidRDefault="00AC3FBF" w:rsidP="00AC3FBF">
      <w:pPr>
        <w:shd w:val="clear" w:color="auto" w:fill="FFFFFF"/>
        <w:jc w:val="both"/>
        <w:rPr>
          <w:color w:val="050505"/>
        </w:rPr>
      </w:pPr>
    </w:p>
    <w:p w14:paraId="3145A20A" w14:textId="6D682557" w:rsidR="00AC3FBF" w:rsidRDefault="00AC3FBF" w:rsidP="00AC3FBF">
      <w:pPr>
        <w:shd w:val="clear" w:color="auto" w:fill="FFFFFF"/>
        <w:jc w:val="both"/>
        <w:rPr>
          <w:color w:val="050505"/>
        </w:rPr>
      </w:pPr>
    </w:p>
    <w:p w14:paraId="4F6D7842" w14:textId="35AB6D58" w:rsidR="00AC3FBF" w:rsidRDefault="00AC3FBF" w:rsidP="00AC3FBF">
      <w:pPr>
        <w:shd w:val="clear" w:color="auto" w:fill="FFFFFF"/>
        <w:jc w:val="both"/>
        <w:rPr>
          <w:color w:val="050505"/>
        </w:rPr>
      </w:pPr>
    </w:p>
    <w:p w14:paraId="0C8E9BFE" w14:textId="56031CA4" w:rsidR="00AC3FBF" w:rsidRDefault="00AC3FBF" w:rsidP="00AC3FBF">
      <w:pPr>
        <w:shd w:val="clear" w:color="auto" w:fill="FFFFFF"/>
        <w:jc w:val="both"/>
        <w:rPr>
          <w:color w:val="050505"/>
        </w:rPr>
      </w:pPr>
    </w:p>
    <w:p w14:paraId="506E905A" w14:textId="3CA49F31" w:rsidR="00AC3FBF" w:rsidRDefault="00AC3FBF" w:rsidP="00AC3FBF">
      <w:pPr>
        <w:shd w:val="clear" w:color="auto" w:fill="FFFFFF"/>
        <w:jc w:val="both"/>
        <w:rPr>
          <w:color w:val="050505"/>
        </w:rPr>
      </w:pPr>
    </w:p>
    <w:p w14:paraId="127BF41E" w14:textId="77777777" w:rsidR="00AC3FBF" w:rsidRPr="0010517E" w:rsidRDefault="00AC3FBF" w:rsidP="00AC3FBF">
      <w:pPr>
        <w:shd w:val="clear" w:color="auto" w:fill="FFFFFF"/>
        <w:jc w:val="both"/>
        <w:rPr>
          <w:color w:val="050505"/>
        </w:rPr>
      </w:pPr>
    </w:p>
    <w:p w14:paraId="3F99EE35" w14:textId="77777777" w:rsidR="00AC3FBF" w:rsidRDefault="00AC3FBF" w:rsidP="00AC3FBF">
      <w:pPr>
        <w:shd w:val="clear" w:color="auto" w:fill="FFFFFF"/>
        <w:jc w:val="both"/>
        <w:rPr>
          <w:color w:val="050505"/>
        </w:rPr>
      </w:pPr>
    </w:p>
    <w:p w14:paraId="2B60E947" w14:textId="4338C57D" w:rsidR="00AC3FBF" w:rsidRDefault="00AC3FBF" w:rsidP="00AC3FBF">
      <w:pPr>
        <w:shd w:val="clear" w:color="auto" w:fill="FFFFFF"/>
        <w:jc w:val="both"/>
        <w:rPr>
          <w:color w:val="050505"/>
        </w:rPr>
      </w:pPr>
    </w:p>
    <w:p w14:paraId="73FD18D6" w14:textId="4FAEAE12" w:rsidR="00AC3FBF" w:rsidRDefault="00AC3FBF" w:rsidP="00AC3FBF">
      <w:pPr>
        <w:shd w:val="clear" w:color="auto" w:fill="FFFFFF"/>
        <w:jc w:val="both"/>
        <w:rPr>
          <w:color w:val="050505"/>
        </w:rPr>
      </w:pPr>
    </w:p>
    <w:p w14:paraId="7B58CAC4" w14:textId="1867C66E" w:rsidR="00AC3FBF" w:rsidRDefault="00AC3FBF" w:rsidP="00AC3FBF">
      <w:pPr>
        <w:shd w:val="clear" w:color="auto" w:fill="FFFFFF"/>
        <w:jc w:val="both"/>
        <w:rPr>
          <w:color w:val="050505"/>
        </w:rPr>
      </w:pPr>
    </w:p>
    <w:p w14:paraId="60341BF0" w14:textId="4A20A5F2" w:rsidR="00AC3FBF" w:rsidRDefault="00AC3FBF" w:rsidP="00AC3FBF">
      <w:pPr>
        <w:shd w:val="clear" w:color="auto" w:fill="FFFFFF"/>
        <w:jc w:val="both"/>
        <w:rPr>
          <w:color w:val="050505"/>
        </w:rPr>
      </w:pPr>
    </w:p>
    <w:p w14:paraId="618B13FF" w14:textId="7B0E4489" w:rsidR="00AC3FBF" w:rsidRDefault="00AC3FBF" w:rsidP="00AC3FBF">
      <w:pPr>
        <w:shd w:val="clear" w:color="auto" w:fill="FFFFFF"/>
        <w:jc w:val="both"/>
        <w:rPr>
          <w:color w:val="050505"/>
        </w:rPr>
      </w:pPr>
      <w:r>
        <w:rPr>
          <w:color w:val="050505"/>
        </w:rPr>
        <w:t xml:space="preserve">Opatření proti šíření ptačí chřipky </w:t>
      </w:r>
    </w:p>
    <w:p w14:paraId="042793C2" w14:textId="77777777" w:rsidR="00AC3FBF" w:rsidRDefault="00AC3FBF" w:rsidP="00AC3FBF">
      <w:pPr>
        <w:shd w:val="clear" w:color="auto" w:fill="FFFFFF"/>
        <w:jc w:val="both"/>
        <w:rPr>
          <w:color w:val="050505"/>
        </w:rPr>
      </w:pPr>
    </w:p>
    <w:p w14:paraId="5C5B2BF1" w14:textId="77777777" w:rsidR="00AC3FBF" w:rsidRDefault="00AC3FBF" w:rsidP="00AC3FBF">
      <w:pPr>
        <w:shd w:val="clear" w:color="auto" w:fill="FFFFFF"/>
        <w:jc w:val="both"/>
        <w:rPr>
          <w:color w:val="050505"/>
        </w:rPr>
      </w:pPr>
    </w:p>
    <w:p w14:paraId="2BD15EBD" w14:textId="77777777" w:rsidR="00AC3FBF" w:rsidRDefault="00AC3FBF" w:rsidP="00AC3FBF">
      <w:pPr>
        <w:shd w:val="clear" w:color="auto" w:fill="FFFFFF"/>
        <w:jc w:val="both"/>
        <w:rPr>
          <w:color w:val="050505"/>
        </w:rPr>
      </w:pPr>
    </w:p>
    <w:p w14:paraId="2DE4F286" w14:textId="77777777" w:rsidR="00AC3FBF" w:rsidRDefault="00AC3FBF" w:rsidP="00AC3FBF">
      <w:pPr>
        <w:shd w:val="clear" w:color="auto" w:fill="FFFFFF"/>
        <w:jc w:val="both"/>
        <w:rPr>
          <w:color w:val="050505"/>
        </w:rPr>
      </w:pPr>
    </w:p>
    <w:p w14:paraId="576615A6" w14:textId="1A2C3B20" w:rsidR="00AC3FBF" w:rsidRPr="0010517E" w:rsidRDefault="00AC3FBF" w:rsidP="00AC3FBF">
      <w:pPr>
        <w:shd w:val="clear" w:color="auto" w:fill="FFFFFF"/>
        <w:jc w:val="both"/>
        <w:rPr>
          <w:color w:val="050505"/>
        </w:rPr>
      </w:pPr>
      <w:r w:rsidRPr="0010517E">
        <w:rPr>
          <w:color w:val="050505"/>
        </w:rPr>
        <w:t>V</w:t>
      </w:r>
      <w:r w:rsidRPr="00DC3C07">
        <w:rPr>
          <w:color w:val="050505"/>
        </w:rPr>
        <w:t xml:space="preserve">ážení občané, </w:t>
      </w:r>
    </w:p>
    <w:p w14:paraId="02596E1B" w14:textId="77777777" w:rsidR="00AC3FBF" w:rsidRPr="0010517E" w:rsidRDefault="00AC3FBF" w:rsidP="00AC3FBF">
      <w:pPr>
        <w:shd w:val="clear" w:color="auto" w:fill="FFFFFF"/>
        <w:jc w:val="both"/>
        <w:rPr>
          <w:color w:val="050505"/>
        </w:rPr>
      </w:pPr>
    </w:p>
    <w:p w14:paraId="44B90F9A" w14:textId="77777777" w:rsidR="00AC3FBF" w:rsidRDefault="00AC3FBF" w:rsidP="00AC3FBF">
      <w:pPr>
        <w:shd w:val="clear" w:color="auto" w:fill="FFFFFF"/>
        <w:jc w:val="both"/>
        <w:rPr>
          <w:color w:val="050505"/>
        </w:rPr>
      </w:pPr>
      <w:r w:rsidRPr="00DC3C07">
        <w:rPr>
          <w:color w:val="050505"/>
        </w:rPr>
        <w:t>bohužel, v Bojanovicích se objevila ptačí chřipka a Jevišovice byly zahrnuty do ochranného pásma</w:t>
      </w:r>
      <w:r>
        <w:rPr>
          <w:color w:val="050505"/>
        </w:rPr>
        <w:t xml:space="preserve"> na základě rozhodnutí Krajské veterinární správy. </w:t>
      </w:r>
      <w:r w:rsidRPr="00DC3C07">
        <w:rPr>
          <w:color w:val="050505"/>
        </w:rPr>
        <w:t xml:space="preserve">Toto nám bylo doručeno </w:t>
      </w:r>
      <w:r w:rsidRPr="0010517E">
        <w:rPr>
          <w:color w:val="050505"/>
        </w:rPr>
        <w:t>5. ledna 2022</w:t>
      </w:r>
      <w:r w:rsidRPr="00DC3C07">
        <w:rPr>
          <w:color w:val="050505"/>
        </w:rPr>
        <w:t xml:space="preserve"> v pozdním odpoledni, veškeré povinnosti vyplývající z nařízení zajistíme a Vás musím požádat o spolupráci </w:t>
      </w:r>
      <w:r>
        <w:rPr>
          <w:color w:val="050505"/>
        </w:rPr>
        <w:t xml:space="preserve">v této věci </w:t>
      </w:r>
    </w:p>
    <w:p w14:paraId="1221F811" w14:textId="77777777" w:rsidR="00AC3FBF" w:rsidRDefault="00AC3FBF" w:rsidP="00AC3FBF">
      <w:pPr>
        <w:shd w:val="clear" w:color="auto" w:fill="FFFFFF"/>
        <w:jc w:val="both"/>
        <w:rPr>
          <w:color w:val="050505"/>
        </w:rPr>
      </w:pPr>
    </w:p>
    <w:p w14:paraId="7E7AEB8E" w14:textId="641AC8E8" w:rsidR="00AC3FBF" w:rsidRPr="00DC3C07" w:rsidRDefault="00AC3FBF" w:rsidP="00AC3FBF">
      <w:pPr>
        <w:shd w:val="clear" w:color="auto" w:fill="FFFFFF"/>
        <w:jc w:val="both"/>
        <w:rPr>
          <w:color w:val="050505"/>
        </w:rPr>
      </w:pPr>
      <w:r>
        <w:rPr>
          <w:color w:val="050505"/>
        </w:rPr>
        <w:t xml:space="preserve">Z Vaší strany bude nutné </w:t>
      </w:r>
      <w:r w:rsidRPr="00DC3C07">
        <w:rPr>
          <w:color w:val="050505"/>
        </w:rPr>
        <w:t>vypln</w:t>
      </w:r>
      <w:r>
        <w:rPr>
          <w:color w:val="050505"/>
        </w:rPr>
        <w:t>it</w:t>
      </w:r>
      <w:r w:rsidRPr="00DC3C07">
        <w:rPr>
          <w:color w:val="050505"/>
        </w:rPr>
        <w:t xml:space="preserve"> dotazník SČÍTACÍ </w:t>
      </w:r>
      <w:proofErr w:type="gramStart"/>
      <w:r w:rsidRPr="00DC3C07">
        <w:rPr>
          <w:color w:val="050505"/>
        </w:rPr>
        <w:t>LIST - DRŮBEŽE</w:t>
      </w:r>
      <w:proofErr w:type="gramEnd"/>
      <w:r w:rsidRPr="00DC3C07">
        <w:rPr>
          <w:color w:val="050505"/>
        </w:rPr>
        <w:t xml:space="preserve"> A JINÝCH PTÁKŮ V</w:t>
      </w:r>
      <w:r w:rsidRPr="0010517E">
        <w:rPr>
          <w:color w:val="050505"/>
        </w:rPr>
        <w:t> </w:t>
      </w:r>
      <w:r w:rsidRPr="00DC3C07">
        <w:rPr>
          <w:color w:val="050505"/>
        </w:rPr>
        <w:t>DROBNOCHOVU</w:t>
      </w:r>
      <w:r w:rsidRPr="0010517E">
        <w:rPr>
          <w:color w:val="050505"/>
        </w:rPr>
        <w:t xml:space="preserve">, tento Vám přikládáme v příloze tohoto dopisu. Formulář je třeba vyplnit a doručit na radnici nejpozději do 16. ledna.  </w:t>
      </w:r>
    </w:p>
    <w:p w14:paraId="4CAB9E05" w14:textId="77777777" w:rsidR="00AC3FBF" w:rsidRPr="0010517E" w:rsidRDefault="00AC3FBF" w:rsidP="00AC3FBF">
      <w:pPr>
        <w:shd w:val="clear" w:color="auto" w:fill="FFFFFF"/>
        <w:jc w:val="both"/>
        <w:rPr>
          <w:color w:val="050505"/>
        </w:rPr>
      </w:pPr>
    </w:p>
    <w:p w14:paraId="6EDA1455" w14:textId="77777777" w:rsidR="00AC3FBF" w:rsidRPr="0010517E" w:rsidRDefault="00AC3FBF" w:rsidP="00AC3FBF">
      <w:pPr>
        <w:shd w:val="clear" w:color="auto" w:fill="FFFFFF"/>
        <w:jc w:val="both"/>
        <w:rPr>
          <w:color w:val="050505"/>
        </w:rPr>
      </w:pPr>
      <w:r w:rsidRPr="00DC3C07">
        <w:rPr>
          <w:color w:val="050505"/>
        </w:rPr>
        <w:t xml:space="preserve">Zatím zajistěte své chovy drůbeže, tak aby se nesetkaly s volně žijícími </w:t>
      </w:r>
      <w:proofErr w:type="gramStart"/>
      <w:r w:rsidRPr="00DC3C07">
        <w:rPr>
          <w:color w:val="050505"/>
        </w:rPr>
        <w:t>ptáky - nejlépe</w:t>
      </w:r>
      <w:proofErr w:type="gramEnd"/>
      <w:r w:rsidRPr="00DC3C07">
        <w:rPr>
          <w:color w:val="050505"/>
        </w:rPr>
        <w:t xml:space="preserve"> sítě, uzavřené místnosti apod. </w:t>
      </w:r>
    </w:p>
    <w:p w14:paraId="3F4AFE02" w14:textId="77777777" w:rsidR="00AC3FBF" w:rsidRPr="0010517E" w:rsidRDefault="00AC3FBF" w:rsidP="00AC3FBF">
      <w:pPr>
        <w:shd w:val="clear" w:color="auto" w:fill="FFFFFF"/>
        <w:jc w:val="both"/>
        <w:rPr>
          <w:color w:val="050505"/>
        </w:rPr>
      </w:pPr>
    </w:p>
    <w:p w14:paraId="3AFF79C1" w14:textId="77777777" w:rsidR="00AC3FBF" w:rsidRPr="0010517E" w:rsidRDefault="00AC3FBF" w:rsidP="00AC3FBF">
      <w:pPr>
        <w:shd w:val="clear" w:color="auto" w:fill="FFFFFF"/>
        <w:jc w:val="both"/>
        <w:rPr>
          <w:color w:val="050505"/>
        </w:rPr>
      </w:pPr>
      <w:r w:rsidRPr="0010517E">
        <w:rPr>
          <w:color w:val="050505"/>
        </w:rPr>
        <w:t xml:space="preserve">V souladu s nařízením Krajské veterinární správy platí následující pro chovatele ptáků: </w:t>
      </w:r>
    </w:p>
    <w:p w14:paraId="75EEB195" w14:textId="77777777" w:rsidR="00AC3FBF" w:rsidRPr="0010517E" w:rsidRDefault="00AC3FBF" w:rsidP="00AC3FBF">
      <w:pPr>
        <w:shd w:val="clear" w:color="auto" w:fill="FFFFFF"/>
        <w:jc w:val="both"/>
        <w:rPr>
          <w:color w:val="050505"/>
        </w:rPr>
      </w:pPr>
    </w:p>
    <w:p w14:paraId="611FA47A" w14:textId="77777777" w:rsidR="00AC3FBF" w:rsidRPr="0010517E" w:rsidRDefault="00AC3FBF" w:rsidP="00AC3FBF">
      <w:pPr>
        <w:pStyle w:val="Default"/>
        <w:jc w:val="both"/>
        <w:rPr>
          <w:rFonts w:ascii="Times New Roman" w:hAnsi="Times New Roman" w:cs="Times New Roman"/>
        </w:rPr>
      </w:pPr>
      <w:r w:rsidRPr="0010517E">
        <w:rPr>
          <w:rFonts w:ascii="Times New Roman" w:hAnsi="Times New Roman" w:cs="Times New Roman"/>
        </w:rPr>
        <w:t xml:space="preserve">- </w:t>
      </w:r>
      <w:r w:rsidRPr="0010517E">
        <w:rPr>
          <w:rFonts w:ascii="Times New Roman" w:hAnsi="Times New Roman" w:cs="Times New Roman"/>
          <w:b/>
          <w:bCs/>
        </w:rPr>
        <w:t xml:space="preserve">zajistit opatření biologické bezpečnosti pro drůbež a jiné ptactvo chované v zajetí </w:t>
      </w:r>
      <w:r w:rsidRPr="0010517E">
        <w:rPr>
          <w:rFonts w:ascii="Times New Roman" w:hAnsi="Times New Roman" w:cs="Times New Roman"/>
        </w:rPr>
        <w:t xml:space="preserve">respektive umístit ptáky do uzavřených prostor a zde je držet, zamezit vniku volně žijícího ptactva do objektů zasíťováním oken a větracích otvorů, včetně zajištění dezinfekce u vchodů do prostor, kde je chována drůbež nebo jiné ptactvo chované v zajetí, a u východů z uvedených prostor a zamezit kontaminaci krmiva a napájecí vody trusem volně žijících ptáků; </w:t>
      </w:r>
      <w:r w:rsidRPr="0010517E">
        <w:rPr>
          <w:rFonts w:ascii="Times New Roman" w:hAnsi="Times New Roman" w:cs="Times New Roman"/>
          <w:b/>
          <w:bCs/>
        </w:rPr>
        <w:t xml:space="preserve">není-li to proveditelné </w:t>
      </w:r>
      <w:r w:rsidRPr="0010517E">
        <w:rPr>
          <w:rFonts w:ascii="Times New Roman" w:hAnsi="Times New Roman" w:cs="Times New Roman"/>
        </w:rPr>
        <w:t xml:space="preserve">nebo slučitelné s požadavky na jejich pohodu, musí být uzavřeny na některém jiném místě v témž hospodářství tak, aby nepřišly do kontaktu s drůbeží nebo jiným ptactvem chovaným v zajetí z jiných hospodářství, dále se v tomto případě přijmou i přiměřená opatření k minimalizaci jejich kontaktů s volně žijícím ptactvem; </w:t>
      </w:r>
    </w:p>
    <w:p w14:paraId="15F5C632" w14:textId="77777777" w:rsidR="00AC3FBF" w:rsidRPr="0010517E" w:rsidRDefault="00AC3FBF" w:rsidP="00AC3FBF">
      <w:pPr>
        <w:pStyle w:val="Default"/>
        <w:jc w:val="both"/>
        <w:rPr>
          <w:rFonts w:ascii="Times New Roman" w:hAnsi="Times New Roman" w:cs="Times New Roman"/>
        </w:rPr>
      </w:pPr>
    </w:p>
    <w:p w14:paraId="10C138E5" w14:textId="77777777" w:rsidR="00AC3FBF" w:rsidRPr="0010517E" w:rsidRDefault="00AC3FBF" w:rsidP="00AC3FBF">
      <w:pPr>
        <w:pStyle w:val="Default"/>
        <w:jc w:val="both"/>
        <w:rPr>
          <w:rFonts w:ascii="Times New Roman" w:hAnsi="Times New Roman" w:cs="Times New Roman"/>
        </w:rPr>
      </w:pPr>
      <w:r w:rsidRPr="0010517E">
        <w:rPr>
          <w:rFonts w:ascii="Times New Roman" w:hAnsi="Times New Roman" w:cs="Times New Roman"/>
        </w:rPr>
        <w:t xml:space="preserve">- </w:t>
      </w:r>
      <w:r w:rsidRPr="0010517E">
        <w:rPr>
          <w:rFonts w:ascii="Times New Roman" w:hAnsi="Times New Roman" w:cs="Times New Roman"/>
          <w:b/>
          <w:bCs/>
        </w:rPr>
        <w:t xml:space="preserve">sledovat zdravotní stav </w:t>
      </w:r>
      <w:r w:rsidRPr="0010517E">
        <w:rPr>
          <w:rFonts w:ascii="Times New Roman" w:hAnsi="Times New Roman" w:cs="Times New Roman"/>
        </w:rPr>
        <w:t xml:space="preserve">drůbeže a jiného ptactva chovaného v zajetí a </w:t>
      </w:r>
      <w:r w:rsidRPr="0010517E">
        <w:rPr>
          <w:rFonts w:ascii="Times New Roman" w:hAnsi="Times New Roman" w:cs="Times New Roman"/>
          <w:b/>
          <w:bCs/>
        </w:rPr>
        <w:t>případné úhyny</w:t>
      </w:r>
      <w:r w:rsidRPr="0010517E">
        <w:rPr>
          <w:rFonts w:ascii="Times New Roman" w:hAnsi="Times New Roman" w:cs="Times New Roman"/>
        </w:rPr>
        <w:t xml:space="preserve">, zvýšenou nemocnost nebo úmrtnost, anebo významný pokles produktivity v hospodářství hlásit na KVS SVS pro Jihomoravský kraj na </w:t>
      </w:r>
      <w:proofErr w:type="spellStart"/>
      <w:r w:rsidRPr="0010517E">
        <w:rPr>
          <w:rFonts w:ascii="Times New Roman" w:hAnsi="Times New Roman" w:cs="Times New Roman"/>
        </w:rPr>
        <w:t>tel.č</w:t>
      </w:r>
      <w:proofErr w:type="spellEnd"/>
      <w:r w:rsidRPr="0010517E">
        <w:rPr>
          <w:rFonts w:ascii="Times New Roman" w:hAnsi="Times New Roman" w:cs="Times New Roman"/>
        </w:rPr>
        <w:t xml:space="preserve">. +420 720 995 213; Tato krizová linka je dostupná 24 hodin denně i během víkendů; </w:t>
      </w:r>
    </w:p>
    <w:p w14:paraId="5FB05CAA" w14:textId="77777777" w:rsidR="00AC3FBF" w:rsidRPr="0010517E" w:rsidRDefault="00AC3FBF" w:rsidP="00AC3FBF">
      <w:pPr>
        <w:pStyle w:val="Default"/>
        <w:jc w:val="both"/>
        <w:rPr>
          <w:rFonts w:ascii="Times New Roman" w:hAnsi="Times New Roman" w:cs="Times New Roman"/>
        </w:rPr>
      </w:pPr>
    </w:p>
    <w:p w14:paraId="0BDFDDCC" w14:textId="77777777" w:rsidR="00AC3FBF" w:rsidRPr="0010517E" w:rsidRDefault="00AC3FBF" w:rsidP="00AC3FBF">
      <w:pPr>
        <w:pStyle w:val="Default"/>
        <w:jc w:val="both"/>
        <w:rPr>
          <w:rFonts w:ascii="Times New Roman" w:hAnsi="Times New Roman" w:cs="Times New Roman"/>
        </w:rPr>
      </w:pPr>
      <w:r w:rsidRPr="0010517E">
        <w:rPr>
          <w:rFonts w:ascii="Times New Roman" w:hAnsi="Times New Roman" w:cs="Times New Roman"/>
        </w:rPr>
        <w:t xml:space="preserve">- neprodleně podrobit </w:t>
      </w:r>
      <w:r w:rsidRPr="0010517E">
        <w:rPr>
          <w:rFonts w:ascii="Times New Roman" w:hAnsi="Times New Roman" w:cs="Times New Roman"/>
          <w:b/>
          <w:bCs/>
        </w:rPr>
        <w:t xml:space="preserve">dopravní prostředky </w:t>
      </w:r>
      <w:r w:rsidRPr="0010517E">
        <w:rPr>
          <w:rFonts w:ascii="Times New Roman" w:hAnsi="Times New Roman" w:cs="Times New Roman"/>
        </w:rPr>
        <w:t>a zařízení používané k přepravě drůbeže nebo jiného ptactva chovaného v zajetí, masa, krmiva, hnoje, kejdy a podestýlky, jakož i veškerých jiných materiálů nebo látek, které by mohly být kontaminovány, přípravkem s účinnou dezinfekční látkou;</w:t>
      </w:r>
    </w:p>
    <w:p w14:paraId="264C8E23" w14:textId="77777777" w:rsidR="00AC3FBF" w:rsidRPr="0010517E" w:rsidRDefault="00AC3FBF" w:rsidP="00AC3FBF">
      <w:pPr>
        <w:pStyle w:val="Default"/>
        <w:jc w:val="both"/>
        <w:rPr>
          <w:rFonts w:ascii="Times New Roman" w:hAnsi="Times New Roman" w:cs="Times New Roman"/>
        </w:rPr>
      </w:pPr>
      <w:r w:rsidRPr="0010517E">
        <w:rPr>
          <w:rFonts w:ascii="Times New Roman" w:hAnsi="Times New Roman" w:cs="Times New Roman"/>
        </w:rPr>
        <w:t xml:space="preserve">- </w:t>
      </w:r>
      <w:r w:rsidRPr="0010517E">
        <w:rPr>
          <w:rFonts w:ascii="Times New Roman" w:hAnsi="Times New Roman" w:cs="Times New Roman"/>
          <w:b/>
          <w:bCs/>
        </w:rPr>
        <w:t xml:space="preserve">neškodné odstranění </w:t>
      </w:r>
      <w:proofErr w:type="spellStart"/>
      <w:r w:rsidRPr="0010517E">
        <w:rPr>
          <w:rFonts w:ascii="Times New Roman" w:hAnsi="Times New Roman" w:cs="Times New Roman"/>
          <w:b/>
          <w:bCs/>
        </w:rPr>
        <w:t>kadáverů</w:t>
      </w:r>
      <w:proofErr w:type="spellEnd"/>
      <w:r w:rsidRPr="0010517E">
        <w:rPr>
          <w:rFonts w:ascii="Times New Roman" w:hAnsi="Times New Roman" w:cs="Times New Roman"/>
        </w:rPr>
        <w:t xml:space="preserve">, a to co nejdříve; </w:t>
      </w:r>
    </w:p>
    <w:p w14:paraId="61F5A2F0" w14:textId="77777777" w:rsidR="00AC3FBF" w:rsidRPr="0010517E" w:rsidRDefault="00AC3FBF" w:rsidP="00AC3FBF">
      <w:pPr>
        <w:pStyle w:val="Default"/>
        <w:jc w:val="both"/>
        <w:rPr>
          <w:rFonts w:ascii="Times New Roman" w:hAnsi="Times New Roman" w:cs="Times New Roman"/>
          <w:b/>
          <w:bCs/>
        </w:rPr>
      </w:pPr>
    </w:p>
    <w:p w14:paraId="2778C34E" w14:textId="77777777" w:rsidR="00AC3FBF" w:rsidRPr="0010517E" w:rsidRDefault="00AC3FBF" w:rsidP="00AC3FBF">
      <w:pPr>
        <w:pStyle w:val="Default"/>
        <w:jc w:val="both"/>
        <w:rPr>
          <w:rFonts w:ascii="Times New Roman" w:hAnsi="Times New Roman" w:cs="Times New Roman"/>
        </w:rPr>
      </w:pPr>
      <w:r w:rsidRPr="0010517E">
        <w:rPr>
          <w:rFonts w:ascii="Times New Roman" w:hAnsi="Times New Roman" w:cs="Times New Roman"/>
          <w:b/>
          <w:bCs/>
        </w:rPr>
        <w:t xml:space="preserve">- zákaz vstupu drůbeže, jiného ptactva chovaného v zajetí nebo domácích druhů savců </w:t>
      </w:r>
      <w:r w:rsidRPr="0010517E">
        <w:rPr>
          <w:rFonts w:ascii="Times New Roman" w:hAnsi="Times New Roman" w:cs="Times New Roman"/>
        </w:rPr>
        <w:t xml:space="preserve">do hospodářství nebo jeho opuštění bez souhlasu KVS SVS pro Jihomoravský kraj. </w:t>
      </w:r>
    </w:p>
    <w:p w14:paraId="5EE95350" w14:textId="77777777" w:rsidR="00AC3FBF" w:rsidRPr="0010517E" w:rsidRDefault="00AC3FBF" w:rsidP="00AC3FBF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14:paraId="382E04F2" w14:textId="77777777" w:rsidR="00AC3FBF" w:rsidRPr="0010517E" w:rsidRDefault="00AC3FBF" w:rsidP="00AC3FBF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10517E">
        <w:rPr>
          <w:rFonts w:ascii="Times New Roman" w:hAnsi="Times New Roman" w:cs="Times New Roman"/>
          <w:color w:val="auto"/>
        </w:rPr>
        <w:t xml:space="preserve">- dodržovat </w:t>
      </w:r>
      <w:r w:rsidRPr="0010517E">
        <w:rPr>
          <w:rFonts w:ascii="Times New Roman" w:hAnsi="Times New Roman" w:cs="Times New Roman"/>
          <w:b/>
          <w:bCs/>
          <w:color w:val="auto"/>
        </w:rPr>
        <w:t xml:space="preserve">přiměřená opatření biologické bezpečnosti </w:t>
      </w:r>
      <w:r w:rsidRPr="0010517E">
        <w:rPr>
          <w:rFonts w:ascii="Times New Roman" w:hAnsi="Times New Roman" w:cs="Times New Roman"/>
          <w:color w:val="auto"/>
        </w:rPr>
        <w:t xml:space="preserve">každou osobou vstupující do hospodářství nebo je opouštějící za účelem zabránění rozšíření </w:t>
      </w:r>
      <w:proofErr w:type="spellStart"/>
      <w:r w:rsidRPr="0010517E">
        <w:rPr>
          <w:rFonts w:ascii="Times New Roman" w:hAnsi="Times New Roman" w:cs="Times New Roman"/>
          <w:color w:val="auto"/>
        </w:rPr>
        <w:t>aviární</w:t>
      </w:r>
      <w:proofErr w:type="spellEnd"/>
      <w:r w:rsidRPr="0010517E">
        <w:rPr>
          <w:rFonts w:ascii="Times New Roman" w:hAnsi="Times New Roman" w:cs="Times New Roman"/>
          <w:color w:val="auto"/>
        </w:rPr>
        <w:t xml:space="preserve"> influenzy; </w:t>
      </w:r>
    </w:p>
    <w:p w14:paraId="58808C6F" w14:textId="77777777" w:rsidR="00AC3FBF" w:rsidRPr="0010517E" w:rsidRDefault="00AC3FBF" w:rsidP="00AC3FBF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14:paraId="569853F7" w14:textId="77777777" w:rsidR="00AC3FBF" w:rsidRPr="0010517E" w:rsidRDefault="00AC3FBF" w:rsidP="00AC3FBF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10517E">
        <w:rPr>
          <w:rFonts w:ascii="Times New Roman" w:hAnsi="Times New Roman" w:cs="Times New Roman"/>
          <w:color w:val="auto"/>
        </w:rPr>
        <w:t xml:space="preserve">- </w:t>
      </w:r>
      <w:r w:rsidRPr="0010517E">
        <w:rPr>
          <w:rFonts w:ascii="Times New Roman" w:hAnsi="Times New Roman" w:cs="Times New Roman"/>
          <w:b/>
          <w:bCs/>
          <w:color w:val="auto"/>
        </w:rPr>
        <w:t>zákaz přemisťovat nebo rozmetávat použitou podestýlku</w:t>
      </w:r>
      <w:r w:rsidRPr="0010517E">
        <w:rPr>
          <w:rFonts w:ascii="Times New Roman" w:hAnsi="Times New Roman" w:cs="Times New Roman"/>
          <w:color w:val="auto"/>
        </w:rPr>
        <w:t xml:space="preserve">, </w:t>
      </w:r>
      <w:r w:rsidRPr="0010517E">
        <w:rPr>
          <w:rFonts w:ascii="Times New Roman" w:hAnsi="Times New Roman" w:cs="Times New Roman"/>
          <w:b/>
          <w:bCs/>
          <w:color w:val="auto"/>
        </w:rPr>
        <w:t xml:space="preserve">hnůj nebo kejdu </w:t>
      </w:r>
      <w:r w:rsidRPr="0010517E">
        <w:rPr>
          <w:rFonts w:ascii="Times New Roman" w:hAnsi="Times New Roman" w:cs="Times New Roman"/>
          <w:color w:val="auto"/>
        </w:rPr>
        <w:t xml:space="preserve">vyprodukované v hospodářství s chovem drůbeže </w:t>
      </w:r>
    </w:p>
    <w:p w14:paraId="2CDA1C2C" w14:textId="77777777" w:rsidR="00AC3FBF" w:rsidRPr="0010517E" w:rsidRDefault="00AC3FBF" w:rsidP="00AC3FBF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14:paraId="46779DF9" w14:textId="77777777" w:rsidR="00AC3FBF" w:rsidRPr="0010517E" w:rsidRDefault="00AC3FBF" w:rsidP="00AC3FBF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10517E">
        <w:rPr>
          <w:rFonts w:ascii="Times New Roman" w:hAnsi="Times New Roman" w:cs="Times New Roman"/>
          <w:b/>
          <w:bCs/>
          <w:color w:val="auto"/>
        </w:rPr>
        <w:t>- zákaz pořádání výstav</w:t>
      </w:r>
      <w:r w:rsidRPr="0010517E">
        <w:rPr>
          <w:rFonts w:ascii="Times New Roman" w:hAnsi="Times New Roman" w:cs="Times New Roman"/>
          <w:color w:val="auto"/>
        </w:rPr>
        <w:t xml:space="preserve">, přehlídek, trhů, soutěží a jiných svodů </w:t>
      </w:r>
      <w:r w:rsidRPr="0010517E">
        <w:rPr>
          <w:rFonts w:ascii="Times New Roman" w:hAnsi="Times New Roman" w:cs="Times New Roman"/>
          <w:b/>
          <w:bCs/>
          <w:color w:val="auto"/>
        </w:rPr>
        <w:t xml:space="preserve">drůbeže nebo jiného ptactva </w:t>
      </w:r>
      <w:r w:rsidRPr="0010517E">
        <w:rPr>
          <w:rFonts w:ascii="Times New Roman" w:hAnsi="Times New Roman" w:cs="Times New Roman"/>
          <w:color w:val="auto"/>
        </w:rPr>
        <w:t>chovaného v zajetí;</w:t>
      </w:r>
    </w:p>
    <w:p w14:paraId="75F43910" w14:textId="77777777" w:rsidR="00AC3FBF" w:rsidRPr="0010517E" w:rsidRDefault="00AC3FBF" w:rsidP="00AC3FBF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10517E">
        <w:rPr>
          <w:rFonts w:ascii="Times New Roman" w:hAnsi="Times New Roman" w:cs="Times New Roman"/>
          <w:color w:val="auto"/>
        </w:rPr>
        <w:t xml:space="preserve"> </w:t>
      </w:r>
    </w:p>
    <w:p w14:paraId="353E1253" w14:textId="77777777" w:rsidR="00AC3FBF" w:rsidRPr="0010517E" w:rsidRDefault="00AC3FBF" w:rsidP="00AC3FBF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10517E">
        <w:rPr>
          <w:rFonts w:ascii="Times New Roman" w:hAnsi="Times New Roman" w:cs="Times New Roman"/>
          <w:color w:val="auto"/>
        </w:rPr>
        <w:t xml:space="preserve">-  </w:t>
      </w:r>
      <w:r w:rsidRPr="0010517E">
        <w:rPr>
          <w:rFonts w:ascii="Times New Roman" w:hAnsi="Times New Roman" w:cs="Times New Roman"/>
          <w:b/>
          <w:bCs/>
          <w:color w:val="auto"/>
        </w:rPr>
        <w:t xml:space="preserve">zákaz vypouštění drůbeže </w:t>
      </w:r>
      <w:r w:rsidRPr="0010517E">
        <w:rPr>
          <w:rFonts w:ascii="Times New Roman" w:hAnsi="Times New Roman" w:cs="Times New Roman"/>
          <w:color w:val="auto"/>
        </w:rPr>
        <w:t xml:space="preserve">za účelem zazvěření a vypouštění jiného ptactva chovaného v zajetí; </w:t>
      </w:r>
    </w:p>
    <w:p w14:paraId="2951C934" w14:textId="77777777" w:rsidR="00AC3FBF" w:rsidRPr="0010517E" w:rsidRDefault="00AC3FBF" w:rsidP="00AC3FBF">
      <w:pPr>
        <w:pStyle w:val="Default"/>
        <w:jc w:val="both"/>
        <w:rPr>
          <w:rFonts w:ascii="Times New Roman" w:eastAsia="Times New Roman" w:hAnsi="Times New Roman" w:cs="Times New Roman"/>
          <w:color w:val="050505"/>
          <w:lang w:eastAsia="cs-CZ"/>
        </w:rPr>
      </w:pPr>
      <w:r w:rsidRPr="0010517E">
        <w:rPr>
          <w:rFonts w:ascii="Times New Roman" w:hAnsi="Times New Roman" w:cs="Times New Roman"/>
          <w:color w:val="auto"/>
        </w:rPr>
        <w:t xml:space="preserve">- </w:t>
      </w:r>
      <w:r w:rsidRPr="0010517E">
        <w:rPr>
          <w:rFonts w:ascii="Times New Roman" w:hAnsi="Times New Roman" w:cs="Times New Roman"/>
          <w:b/>
          <w:bCs/>
          <w:color w:val="auto"/>
        </w:rPr>
        <w:t xml:space="preserve">zákaz pohybu a přepravy drůbeže, jiného ptactva chovaného v zajetí, kuřic před snáškou, jednodenních kuřat, vajec a </w:t>
      </w:r>
      <w:proofErr w:type="spellStart"/>
      <w:r w:rsidRPr="0010517E">
        <w:rPr>
          <w:rFonts w:ascii="Times New Roman" w:hAnsi="Times New Roman" w:cs="Times New Roman"/>
          <w:b/>
          <w:bCs/>
          <w:color w:val="auto"/>
        </w:rPr>
        <w:t>kadáverů</w:t>
      </w:r>
      <w:proofErr w:type="spellEnd"/>
      <w:r w:rsidRPr="0010517E">
        <w:rPr>
          <w:rFonts w:ascii="Times New Roman" w:hAnsi="Times New Roman" w:cs="Times New Roman"/>
          <w:b/>
          <w:bCs/>
          <w:color w:val="auto"/>
        </w:rPr>
        <w:t xml:space="preserve"> z hospodářství </w:t>
      </w:r>
      <w:r w:rsidRPr="0010517E">
        <w:rPr>
          <w:rFonts w:ascii="Times New Roman" w:hAnsi="Times New Roman" w:cs="Times New Roman"/>
          <w:color w:val="auto"/>
        </w:rPr>
        <w:t>po pozemních komunikacích</w:t>
      </w:r>
      <w:r w:rsidRPr="0010517E">
        <w:rPr>
          <w:rFonts w:ascii="Times New Roman" w:hAnsi="Times New Roman" w:cs="Times New Roman"/>
          <w:b/>
          <w:bCs/>
          <w:color w:val="auto"/>
        </w:rPr>
        <w:t xml:space="preserve"> </w:t>
      </w:r>
    </w:p>
    <w:p w14:paraId="41A09B92" w14:textId="77777777" w:rsidR="00AC3FBF" w:rsidRPr="0010517E" w:rsidRDefault="00AC3FBF" w:rsidP="00AC3FBF">
      <w:pPr>
        <w:shd w:val="clear" w:color="auto" w:fill="FFFFFF"/>
        <w:jc w:val="both"/>
        <w:rPr>
          <w:color w:val="050505"/>
        </w:rPr>
      </w:pPr>
    </w:p>
    <w:p w14:paraId="068E05CF" w14:textId="3DC8CC1F" w:rsidR="00AC3FBF" w:rsidRDefault="00AC3FBF" w:rsidP="00AC3FBF">
      <w:pPr>
        <w:shd w:val="clear" w:color="auto" w:fill="FFFFFF"/>
        <w:jc w:val="both"/>
        <w:rPr>
          <w:color w:val="050505"/>
        </w:rPr>
      </w:pPr>
      <w:r w:rsidRPr="0010517E">
        <w:rPr>
          <w:color w:val="050505"/>
        </w:rPr>
        <w:t>Z uvedených nařízení platí výjimky, kompletní znění nařízení si můžete přečíst na úřední desce města Jevišovice</w:t>
      </w:r>
      <w:r>
        <w:rPr>
          <w:color w:val="050505"/>
        </w:rPr>
        <w:t xml:space="preserve">: </w:t>
      </w:r>
      <w:hyperlink r:id="rId7" w:history="1">
        <w:r w:rsidRPr="00B84ACC">
          <w:rPr>
            <w:rStyle w:val="Hypertextovodkaz"/>
          </w:rPr>
          <w:t>https://www.jevisovice.cz/uredni-deska?id=705&amp;action=detail</w:t>
        </w:r>
      </w:hyperlink>
      <w:r>
        <w:rPr>
          <w:color w:val="050505"/>
        </w:rPr>
        <w:t xml:space="preserve"> .</w:t>
      </w:r>
    </w:p>
    <w:p w14:paraId="5B4B9F25" w14:textId="7F253F21" w:rsidR="00AC3FBF" w:rsidRDefault="00AC3FBF" w:rsidP="00AC3FBF">
      <w:pPr>
        <w:shd w:val="clear" w:color="auto" w:fill="FFFFFF"/>
        <w:jc w:val="both"/>
        <w:rPr>
          <w:color w:val="050505"/>
        </w:rPr>
      </w:pPr>
    </w:p>
    <w:p w14:paraId="52F3DC62" w14:textId="499F62AB" w:rsidR="00AC3FBF" w:rsidRDefault="00AC3FBF" w:rsidP="001C5161">
      <w:pPr>
        <w:shd w:val="clear" w:color="auto" w:fill="FFFFFF"/>
        <w:jc w:val="center"/>
        <w:rPr>
          <w:color w:val="050505"/>
        </w:rPr>
      </w:pPr>
    </w:p>
    <w:p w14:paraId="029910F8" w14:textId="452C9B36" w:rsidR="001C5161" w:rsidRDefault="001C5161" w:rsidP="001C5161">
      <w:pPr>
        <w:shd w:val="clear" w:color="auto" w:fill="FFFFFF"/>
        <w:jc w:val="center"/>
        <w:rPr>
          <w:color w:val="050505"/>
        </w:rPr>
      </w:pPr>
    </w:p>
    <w:p w14:paraId="5B4B4B66" w14:textId="77777777" w:rsidR="001C5161" w:rsidRDefault="001C5161" w:rsidP="001C5161">
      <w:pPr>
        <w:shd w:val="clear" w:color="auto" w:fill="FFFFFF"/>
        <w:jc w:val="center"/>
        <w:rPr>
          <w:color w:val="050505"/>
        </w:rPr>
      </w:pPr>
    </w:p>
    <w:p w14:paraId="5AA5B2B8" w14:textId="2D4E4F80" w:rsidR="00AC3FBF" w:rsidRDefault="00AC3FBF" w:rsidP="001C5161">
      <w:pPr>
        <w:shd w:val="clear" w:color="auto" w:fill="FFFFFF"/>
        <w:rPr>
          <w:color w:val="050505"/>
        </w:rPr>
      </w:pPr>
      <w:r>
        <w:rPr>
          <w:color w:val="050505"/>
        </w:rPr>
        <w:t>S pozdravem</w:t>
      </w:r>
    </w:p>
    <w:p w14:paraId="2E2AF947" w14:textId="41A9EB70" w:rsidR="00AC3FBF" w:rsidRDefault="00AC3FBF" w:rsidP="001C5161">
      <w:pPr>
        <w:shd w:val="clear" w:color="auto" w:fill="FFFFFF"/>
        <w:jc w:val="center"/>
        <w:rPr>
          <w:color w:val="050505"/>
        </w:rPr>
      </w:pPr>
    </w:p>
    <w:p w14:paraId="2EBA0EF1" w14:textId="304CBD10" w:rsidR="00AC3FBF" w:rsidRDefault="00AC3FBF" w:rsidP="001C5161">
      <w:pPr>
        <w:shd w:val="clear" w:color="auto" w:fill="FFFFFF"/>
        <w:jc w:val="center"/>
        <w:rPr>
          <w:color w:val="050505"/>
        </w:rPr>
      </w:pPr>
      <w:r>
        <w:rPr>
          <w:color w:val="050505"/>
        </w:rPr>
        <w:t>Pavel Málek</w:t>
      </w:r>
    </w:p>
    <w:p w14:paraId="0E602227" w14:textId="0AFDE74E" w:rsidR="00AC3FBF" w:rsidRPr="0010517E" w:rsidRDefault="00AC3FBF" w:rsidP="001C5161">
      <w:pPr>
        <w:shd w:val="clear" w:color="auto" w:fill="FFFFFF"/>
        <w:jc w:val="center"/>
        <w:rPr>
          <w:color w:val="050505"/>
        </w:rPr>
      </w:pPr>
      <w:r>
        <w:rPr>
          <w:color w:val="050505"/>
        </w:rPr>
        <w:t>starosta</w:t>
      </w:r>
    </w:p>
    <w:p w14:paraId="11818F39" w14:textId="77777777" w:rsidR="00AC3FBF" w:rsidRPr="0010517E" w:rsidRDefault="00AC3FBF" w:rsidP="001C5161">
      <w:pPr>
        <w:jc w:val="center"/>
        <w:rPr>
          <w:color w:val="050505"/>
        </w:rPr>
      </w:pPr>
    </w:p>
    <w:p w14:paraId="10EA1CA1" w14:textId="77777777" w:rsidR="00AC3FBF" w:rsidRPr="0010517E" w:rsidRDefault="00AC3FBF" w:rsidP="001C5161">
      <w:pPr>
        <w:jc w:val="center"/>
      </w:pPr>
    </w:p>
    <w:p w14:paraId="731138AE" w14:textId="1DBA719F" w:rsidR="00466DC8" w:rsidRPr="00AC3FBF" w:rsidRDefault="00466DC8" w:rsidP="00AC3FBF"/>
    <w:sectPr w:rsidR="00466DC8" w:rsidRPr="00AC3FBF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A5F0D2" w14:textId="77777777" w:rsidR="008A2EB1" w:rsidRDefault="008A2EB1" w:rsidP="005804CA">
      <w:r>
        <w:separator/>
      </w:r>
    </w:p>
  </w:endnote>
  <w:endnote w:type="continuationSeparator" w:id="0">
    <w:p w14:paraId="2A9754BD" w14:textId="77777777" w:rsidR="008A2EB1" w:rsidRDefault="008A2EB1" w:rsidP="005804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23754" w14:textId="77777777" w:rsidR="005804CA" w:rsidRPr="005804CA" w:rsidRDefault="005804CA" w:rsidP="005804CA">
    <w:pPr>
      <w:pStyle w:val="Zpat"/>
      <w:jc w:val="center"/>
      <w:rPr>
        <w:b/>
        <w:bCs/>
        <w:sz w:val="24"/>
        <w:szCs w:val="24"/>
      </w:rPr>
    </w:pPr>
    <w:r w:rsidRPr="005804CA">
      <w:rPr>
        <w:b/>
        <w:bCs/>
        <w:sz w:val="24"/>
        <w:szCs w:val="24"/>
      </w:rPr>
      <w:t>Město Jevišovice</w:t>
    </w:r>
  </w:p>
  <w:p w14:paraId="69A16AFA" w14:textId="77777777" w:rsidR="005804CA" w:rsidRDefault="005804CA" w:rsidP="005804CA">
    <w:pPr>
      <w:pStyle w:val="Zpat"/>
      <w:jc w:val="both"/>
    </w:pPr>
    <w:r>
      <w:t>IČ: 00292923</w:t>
    </w:r>
    <w:r>
      <w:tab/>
      <w:t>tel.: 515231225</w:t>
    </w:r>
    <w:r>
      <w:tab/>
    </w:r>
    <w:r w:rsidR="002F57D8">
      <w:t xml:space="preserve">   </w:t>
    </w:r>
    <w:r>
      <w:t xml:space="preserve">mail: </w:t>
    </w:r>
    <w:hyperlink r:id="rId1" w:history="1">
      <w:r w:rsidR="002F57D8" w:rsidRPr="005008C3">
        <w:rPr>
          <w:rStyle w:val="Hypertextovodkaz"/>
        </w:rPr>
        <w:t>evidence@jevisovice.cz</w:t>
      </w:r>
    </w:hyperlink>
    <w:r w:rsidR="002F57D8">
      <w:t xml:space="preserve"> </w:t>
    </w:r>
    <w:r>
      <w:t xml:space="preserve"> </w:t>
    </w:r>
  </w:p>
  <w:p w14:paraId="7091F460" w14:textId="77777777" w:rsidR="005804CA" w:rsidRDefault="005804CA" w:rsidP="005804CA">
    <w:pPr>
      <w:pStyle w:val="Zpat"/>
      <w:jc w:val="both"/>
    </w:pPr>
    <w:r>
      <w:t>DIČ: CZ00292923</w:t>
    </w:r>
    <w:r>
      <w:tab/>
      <w:t xml:space="preserve">     mobil: 724541059</w:t>
    </w:r>
    <w:r>
      <w:tab/>
    </w:r>
    <w:r w:rsidR="002F57D8">
      <w:t xml:space="preserve">mail: </w:t>
    </w:r>
    <w:hyperlink r:id="rId2" w:history="1">
      <w:r w:rsidR="002F57D8" w:rsidRPr="005008C3">
        <w:rPr>
          <w:rStyle w:val="Hypertextovodkaz"/>
        </w:rPr>
        <w:t>starosta@jevisovice.cz</w:t>
      </w:r>
    </w:hyperlink>
    <w:r w:rsidR="002F57D8"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9F8B47" w14:textId="77777777" w:rsidR="008A2EB1" w:rsidRDefault="008A2EB1" w:rsidP="005804CA">
      <w:r>
        <w:separator/>
      </w:r>
    </w:p>
  </w:footnote>
  <w:footnote w:type="continuationSeparator" w:id="0">
    <w:p w14:paraId="37CB1CD7" w14:textId="77777777" w:rsidR="008A2EB1" w:rsidRDefault="008A2EB1" w:rsidP="005804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E9E493" w14:textId="77777777" w:rsidR="005804CA" w:rsidRPr="005804CA" w:rsidRDefault="005804CA">
    <w:pPr>
      <w:pStyle w:val="Zhlav"/>
      <w:rPr>
        <w:noProof/>
        <w:sz w:val="36"/>
        <w:szCs w:val="36"/>
      </w:rPr>
    </w:pPr>
    <w:r>
      <w:rPr>
        <w:noProof/>
      </w:rPr>
      <w:drawing>
        <wp:inline distT="0" distB="0" distL="0" distR="0" wp14:anchorId="4F0A5C25" wp14:editId="5B7DDDB8">
          <wp:extent cx="441960" cy="480203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468367" cy="508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ab/>
    </w:r>
    <w:r w:rsidRPr="005804CA">
      <w:rPr>
        <w:noProof/>
        <w:sz w:val="36"/>
        <w:szCs w:val="36"/>
      </w:rPr>
      <w:t xml:space="preserve">Město Jevišovice </w:t>
    </w:r>
  </w:p>
  <w:p w14:paraId="39F2A25C" w14:textId="77777777" w:rsidR="005804CA" w:rsidRDefault="005804CA">
    <w:pPr>
      <w:pStyle w:val="Zhlav"/>
      <w:rPr>
        <w:noProof/>
      </w:rPr>
    </w:pPr>
    <w:r>
      <w:rPr>
        <w:noProof/>
      </w:rPr>
      <w:tab/>
      <w:t xml:space="preserve">Jevišovice 56 </w:t>
    </w:r>
  </w:p>
  <w:p w14:paraId="2C4B7DC9" w14:textId="77777777" w:rsidR="005804CA" w:rsidRDefault="005804CA">
    <w:pPr>
      <w:pStyle w:val="Zhlav"/>
    </w:pPr>
    <w:r>
      <w:rPr>
        <w:noProof/>
      </w:rPr>
      <w:tab/>
      <w:t xml:space="preserve">PSČ  671 53 </w:t>
    </w:r>
  </w:p>
  <w:p w14:paraId="6725641B" w14:textId="77777777" w:rsidR="005804CA" w:rsidRDefault="005804CA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124833"/>
    <w:multiLevelType w:val="hybridMultilevel"/>
    <w:tmpl w:val="126885F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4CA"/>
    <w:rsid w:val="0013334B"/>
    <w:rsid w:val="0014555C"/>
    <w:rsid w:val="00183793"/>
    <w:rsid w:val="001C5161"/>
    <w:rsid w:val="002957E3"/>
    <w:rsid w:val="002F0E6C"/>
    <w:rsid w:val="002F57D8"/>
    <w:rsid w:val="0042202E"/>
    <w:rsid w:val="00466DC8"/>
    <w:rsid w:val="004776CB"/>
    <w:rsid w:val="00527879"/>
    <w:rsid w:val="005804CA"/>
    <w:rsid w:val="005A1743"/>
    <w:rsid w:val="007C7987"/>
    <w:rsid w:val="00802403"/>
    <w:rsid w:val="008A2EB1"/>
    <w:rsid w:val="00907D6E"/>
    <w:rsid w:val="00982B6A"/>
    <w:rsid w:val="009F7753"/>
    <w:rsid w:val="00A826A0"/>
    <w:rsid w:val="00AC3FBF"/>
    <w:rsid w:val="00C25138"/>
    <w:rsid w:val="00CA22CB"/>
    <w:rsid w:val="00CB6FFF"/>
    <w:rsid w:val="00E17570"/>
    <w:rsid w:val="00F46ED3"/>
    <w:rsid w:val="00F86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80B042"/>
  <w15:chartTrackingRefBased/>
  <w15:docId w15:val="{2B99DA90-244C-4D15-AAEF-2C0F05A75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66D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804C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5804CA"/>
  </w:style>
  <w:style w:type="paragraph" w:styleId="Zpat">
    <w:name w:val="footer"/>
    <w:basedOn w:val="Normln"/>
    <w:link w:val="ZpatChar"/>
    <w:uiPriority w:val="99"/>
    <w:unhideWhenUsed/>
    <w:rsid w:val="005804C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5804CA"/>
  </w:style>
  <w:style w:type="character" w:styleId="Hypertextovodkaz">
    <w:name w:val="Hyperlink"/>
    <w:basedOn w:val="Standardnpsmoodstavce"/>
    <w:uiPriority w:val="99"/>
    <w:unhideWhenUsed/>
    <w:rsid w:val="002F57D8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2F57D8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07D6E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07D6E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14555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lnweb">
    <w:name w:val="Normal (Web)"/>
    <w:basedOn w:val="Normln"/>
    <w:uiPriority w:val="99"/>
    <w:semiHidden/>
    <w:unhideWhenUsed/>
    <w:rsid w:val="002F0E6C"/>
    <w:pPr>
      <w:spacing w:before="100" w:beforeAutospacing="1" w:after="100" w:afterAutospacing="1"/>
    </w:pPr>
  </w:style>
  <w:style w:type="paragraph" w:customStyle="1" w:styleId="Default">
    <w:name w:val="Default"/>
    <w:rsid w:val="00AC3FB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jevisovice.cz/uredni-deska?id=705&amp;action=detai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tarosta@jevisovice.cz" TargetMode="External"/><Relationship Id="rId1" Type="http://schemas.openxmlformats.org/officeDocument/2006/relationships/hyperlink" Target="mailto:evidence@jevisovice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487</Words>
  <Characters>2874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ntb</dc:creator>
  <cp:keywords/>
  <dc:description/>
  <cp:lastModifiedBy>Město Jevišovice</cp:lastModifiedBy>
  <cp:revision>2</cp:revision>
  <cp:lastPrinted>2022-01-06T06:49:00Z</cp:lastPrinted>
  <dcterms:created xsi:type="dcterms:W3CDTF">2022-01-06T07:29:00Z</dcterms:created>
  <dcterms:modified xsi:type="dcterms:W3CDTF">2022-01-06T07:29:00Z</dcterms:modified>
</cp:coreProperties>
</file>